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5B" w:rsidRDefault="00CA4C5B" w:rsidP="00CA4C5B">
      <w:pPr>
        <w:spacing w:line="480" w:lineRule="auto"/>
        <w:rPr>
          <w:rFonts w:ascii="Times New Roman" w:hAnsi="Times New Roman" w:cs="Times New Roman"/>
          <w:b/>
          <w:sz w:val="24"/>
          <w:szCs w:val="24"/>
        </w:rPr>
      </w:pPr>
    </w:p>
    <w:p w:rsidR="00C14787" w:rsidRDefault="00C14787" w:rsidP="00CA4C5B">
      <w:pPr>
        <w:spacing w:line="480" w:lineRule="auto"/>
        <w:rPr>
          <w:rFonts w:ascii="Times New Roman" w:hAnsi="Times New Roman" w:cs="Times New Roman"/>
          <w:b/>
          <w:sz w:val="24"/>
          <w:szCs w:val="24"/>
        </w:rPr>
      </w:pPr>
    </w:p>
    <w:p w:rsidR="00C14787" w:rsidRDefault="00C14787" w:rsidP="00CA4C5B">
      <w:pPr>
        <w:spacing w:line="480" w:lineRule="auto"/>
        <w:rPr>
          <w:rFonts w:ascii="Times New Roman" w:hAnsi="Times New Roman" w:cs="Times New Roman"/>
          <w:b/>
          <w:sz w:val="24"/>
          <w:szCs w:val="24"/>
        </w:rPr>
      </w:pPr>
    </w:p>
    <w:p w:rsidR="00C14787" w:rsidRDefault="00C14787" w:rsidP="00CA4C5B">
      <w:pPr>
        <w:spacing w:line="480" w:lineRule="auto"/>
        <w:rPr>
          <w:rFonts w:ascii="Times New Roman" w:hAnsi="Times New Roman" w:cs="Times New Roman"/>
          <w:b/>
          <w:sz w:val="24"/>
          <w:szCs w:val="24"/>
        </w:rPr>
      </w:pPr>
    </w:p>
    <w:p w:rsidR="00C14787" w:rsidRDefault="00C14787" w:rsidP="00CA4C5B">
      <w:pPr>
        <w:spacing w:line="480" w:lineRule="auto"/>
        <w:rPr>
          <w:rFonts w:ascii="Times New Roman" w:hAnsi="Times New Roman" w:cs="Times New Roman"/>
          <w:b/>
          <w:sz w:val="24"/>
          <w:szCs w:val="24"/>
        </w:rPr>
      </w:pPr>
    </w:p>
    <w:p w:rsidR="00986187" w:rsidRPr="00986187" w:rsidRDefault="00986187" w:rsidP="00986187">
      <w:pPr>
        <w:tabs>
          <w:tab w:val="center" w:pos="4680"/>
          <w:tab w:val="left" w:pos="6495"/>
        </w:tabs>
        <w:spacing w:line="480" w:lineRule="auto"/>
        <w:jc w:val="center"/>
        <w:rPr>
          <w:rFonts w:ascii="Times New Roman" w:hAnsi="Times New Roman" w:cs="Times New Roman"/>
          <w:sz w:val="24"/>
        </w:rPr>
      </w:pPr>
      <w:r w:rsidRPr="00986187">
        <w:rPr>
          <w:rFonts w:ascii="Times New Roman" w:hAnsi="Times New Roman" w:cs="Times New Roman"/>
          <w:sz w:val="24"/>
        </w:rPr>
        <w:t>“</w:t>
      </w:r>
      <w:r w:rsidR="006943EB">
        <w:rPr>
          <w:rFonts w:ascii="Times New Roman" w:hAnsi="Times New Roman" w:cs="Times New Roman"/>
          <w:sz w:val="24"/>
          <w:szCs w:val="24"/>
        </w:rPr>
        <w:t>General Psychology Text Book</w:t>
      </w:r>
      <w:r w:rsidRPr="00986187">
        <w:rPr>
          <w:rFonts w:ascii="Times New Roman" w:hAnsi="Times New Roman" w:cs="Times New Roman"/>
          <w:sz w:val="24"/>
          <w:szCs w:val="24"/>
        </w:rPr>
        <w:t>”</w:t>
      </w:r>
    </w:p>
    <w:p w:rsidR="00986187" w:rsidRPr="00986187" w:rsidRDefault="00986187" w:rsidP="00986187">
      <w:pPr>
        <w:spacing w:line="480" w:lineRule="auto"/>
        <w:jc w:val="center"/>
        <w:rPr>
          <w:rFonts w:ascii="Times New Roman" w:hAnsi="Times New Roman" w:cs="Times New Roman"/>
          <w:sz w:val="24"/>
          <w:szCs w:val="24"/>
        </w:rPr>
      </w:pPr>
      <w:r w:rsidRPr="00986187">
        <w:rPr>
          <w:rFonts w:ascii="Times New Roman" w:hAnsi="Times New Roman" w:cs="Times New Roman"/>
          <w:sz w:val="24"/>
          <w:szCs w:val="24"/>
        </w:rPr>
        <w:t>Name:</w:t>
      </w:r>
    </w:p>
    <w:p w:rsidR="00986187" w:rsidRPr="00986187" w:rsidRDefault="00986187" w:rsidP="00986187">
      <w:pPr>
        <w:spacing w:line="480" w:lineRule="auto"/>
        <w:jc w:val="center"/>
        <w:rPr>
          <w:rFonts w:ascii="Times New Roman" w:hAnsi="Times New Roman" w:cs="Times New Roman"/>
          <w:sz w:val="24"/>
          <w:szCs w:val="24"/>
        </w:rPr>
      </w:pPr>
      <w:r w:rsidRPr="00986187">
        <w:rPr>
          <w:rFonts w:ascii="Times New Roman" w:hAnsi="Times New Roman" w:cs="Times New Roman"/>
          <w:sz w:val="24"/>
          <w:szCs w:val="24"/>
        </w:rPr>
        <w:t>Subject:</w:t>
      </w:r>
    </w:p>
    <w:p w:rsidR="00CA4C5B" w:rsidRDefault="00986187" w:rsidP="00986187">
      <w:pPr>
        <w:spacing w:line="480" w:lineRule="auto"/>
        <w:jc w:val="center"/>
      </w:pPr>
      <w:r w:rsidRPr="00986187">
        <w:rPr>
          <w:rFonts w:ascii="Times New Roman" w:hAnsi="Times New Roman" w:cs="Times New Roman"/>
          <w:sz w:val="24"/>
          <w:szCs w:val="24"/>
        </w:rPr>
        <w:t>Date:</w:t>
      </w:r>
    </w:p>
    <w:p w:rsidR="00986187" w:rsidRDefault="00986187" w:rsidP="00986187">
      <w:pPr>
        <w:spacing w:line="480" w:lineRule="auto"/>
        <w:jc w:val="center"/>
      </w:pPr>
    </w:p>
    <w:p w:rsidR="00986187" w:rsidRDefault="00986187" w:rsidP="00986187">
      <w:pPr>
        <w:spacing w:line="480" w:lineRule="auto"/>
        <w:jc w:val="center"/>
      </w:pPr>
    </w:p>
    <w:p w:rsidR="00986187" w:rsidRDefault="00986187" w:rsidP="00986187">
      <w:pPr>
        <w:spacing w:line="480" w:lineRule="auto"/>
        <w:jc w:val="center"/>
      </w:pPr>
    </w:p>
    <w:p w:rsidR="00986187" w:rsidRDefault="00986187" w:rsidP="00986187">
      <w:pPr>
        <w:spacing w:line="480" w:lineRule="auto"/>
        <w:jc w:val="center"/>
      </w:pPr>
    </w:p>
    <w:p w:rsidR="00986187" w:rsidRDefault="00986187" w:rsidP="00986187">
      <w:pPr>
        <w:spacing w:line="480" w:lineRule="auto"/>
        <w:jc w:val="center"/>
      </w:pPr>
    </w:p>
    <w:p w:rsidR="00986187" w:rsidRDefault="00986187" w:rsidP="00986187">
      <w:pPr>
        <w:spacing w:line="480" w:lineRule="auto"/>
        <w:jc w:val="center"/>
      </w:pPr>
    </w:p>
    <w:p w:rsidR="00986187" w:rsidRDefault="00986187" w:rsidP="00986187">
      <w:pPr>
        <w:spacing w:line="480" w:lineRule="auto"/>
        <w:jc w:val="center"/>
      </w:pPr>
    </w:p>
    <w:p w:rsidR="00986187" w:rsidRDefault="00986187" w:rsidP="00986187">
      <w:pPr>
        <w:spacing w:line="480" w:lineRule="auto"/>
        <w:jc w:val="center"/>
      </w:pPr>
    </w:p>
    <w:p w:rsidR="00986187" w:rsidRDefault="00986187" w:rsidP="00986187">
      <w:pPr>
        <w:spacing w:line="480" w:lineRule="auto"/>
        <w:jc w:val="center"/>
      </w:pPr>
    </w:p>
    <w:p w:rsidR="00DC1CA6" w:rsidRDefault="000A715A" w:rsidP="00982D69">
      <w:pPr>
        <w:tabs>
          <w:tab w:val="left" w:pos="4125"/>
          <w:tab w:val="left" w:pos="4830"/>
        </w:tabs>
        <w:spacing w:line="480" w:lineRule="auto"/>
        <w:rPr>
          <w:rFonts w:ascii="Times New Roman" w:hAnsi="Times New Roman" w:cs="Times New Roman"/>
          <w:sz w:val="24"/>
          <w:szCs w:val="24"/>
        </w:rPr>
      </w:pPr>
      <w:r>
        <w:rPr>
          <w:rFonts w:ascii="Times New Roman" w:hAnsi="Times New Roman" w:cs="Times New Roman"/>
          <w:sz w:val="24"/>
          <w:szCs w:val="24"/>
        </w:rPr>
        <w:tab/>
      </w:r>
      <w:r w:rsidR="00982D69">
        <w:rPr>
          <w:rFonts w:ascii="Times New Roman" w:hAnsi="Times New Roman" w:cs="Times New Roman"/>
          <w:sz w:val="24"/>
          <w:szCs w:val="24"/>
        </w:rPr>
        <w:tab/>
      </w:r>
    </w:p>
    <w:p w:rsidR="00DC1CA6" w:rsidRPr="00DC1CA6" w:rsidRDefault="00DC1CA6" w:rsidP="00DC1CA6">
      <w:pPr>
        <w:spacing w:line="480" w:lineRule="auto"/>
        <w:ind w:left="3600"/>
        <w:rPr>
          <w:rFonts w:ascii="Times New Roman" w:hAnsi="Times New Roman" w:cs="Times New Roman"/>
          <w:b/>
          <w:sz w:val="28"/>
          <w:szCs w:val="24"/>
        </w:rPr>
      </w:pPr>
    </w:p>
    <w:sdt>
      <w:sdtPr>
        <w:rPr>
          <w:b/>
          <w:bCs/>
        </w:rPr>
        <w:id w:val="215544516"/>
        <w:docPartObj>
          <w:docPartGallery w:val="Table of Contents"/>
          <w:docPartUnique/>
        </w:docPartObj>
      </w:sdtPr>
      <w:sdtEndPr>
        <w:rPr>
          <w:b w:val="0"/>
          <w:bCs w:val="0"/>
        </w:rPr>
      </w:sdtEndPr>
      <w:sdtContent>
        <w:p w:rsidR="00997C0D" w:rsidRDefault="00997C0D" w:rsidP="00982D69">
          <w:pPr>
            <w:spacing w:line="480" w:lineRule="auto"/>
          </w:pPr>
          <w:r>
            <w:t>Contents</w:t>
          </w:r>
        </w:p>
        <w:p w:rsidR="00997C0D" w:rsidRDefault="00C962A1">
          <w:pPr>
            <w:pStyle w:val="TOC1"/>
            <w:tabs>
              <w:tab w:val="right" w:leader="dot" w:pos="9350"/>
            </w:tabs>
            <w:rPr>
              <w:rFonts w:eastAsiaTheme="minorEastAsia"/>
              <w:noProof/>
            </w:rPr>
          </w:pPr>
          <w:r>
            <w:fldChar w:fldCharType="begin"/>
          </w:r>
          <w:r w:rsidR="00997C0D">
            <w:instrText xml:space="preserve"> TOC \o "1-3" \h \z \u </w:instrText>
          </w:r>
          <w:r>
            <w:fldChar w:fldCharType="separate"/>
          </w:r>
          <w:hyperlink w:anchor="_Toc453404940" w:history="1">
            <w:r w:rsidR="00997C0D" w:rsidRPr="00DA5446">
              <w:rPr>
                <w:rStyle w:val="Hyperlink"/>
                <w:b/>
                <w:noProof/>
              </w:rPr>
              <w:t>Introduction to Psychology</w:t>
            </w:r>
            <w:r w:rsidR="00997C0D">
              <w:rPr>
                <w:noProof/>
                <w:webHidden/>
              </w:rPr>
              <w:tab/>
            </w:r>
            <w:r>
              <w:rPr>
                <w:noProof/>
                <w:webHidden/>
              </w:rPr>
              <w:fldChar w:fldCharType="begin"/>
            </w:r>
            <w:r w:rsidR="00997C0D">
              <w:rPr>
                <w:noProof/>
                <w:webHidden/>
              </w:rPr>
              <w:instrText xml:space="preserve"> PAGEREF _Toc453404940 \h </w:instrText>
            </w:r>
            <w:r>
              <w:rPr>
                <w:noProof/>
                <w:webHidden/>
              </w:rPr>
            </w:r>
            <w:r>
              <w:rPr>
                <w:noProof/>
                <w:webHidden/>
              </w:rPr>
              <w:fldChar w:fldCharType="separate"/>
            </w:r>
            <w:r w:rsidR="00A042C0">
              <w:rPr>
                <w:noProof/>
                <w:webHidden/>
              </w:rPr>
              <w:t>3</w:t>
            </w:r>
            <w:r>
              <w:rPr>
                <w:noProof/>
                <w:webHidden/>
              </w:rPr>
              <w:fldChar w:fldCharType="end"/>
            </w:r>
          </w:hyperlink>
        </w:p>
        <w:p w:rsidR="00997C0D" w:rsidRDefault="00C962A1">
          <w:pPr>
            <w:pStyle w:val="TOC2"/>
            <w:tabs>
              <w:tab w:val="right" w:leader="dot" w:pos="9350"/>
            </w:tabs>
            <w:rPr>
              <w:rFonts w:eastAsiaTheme="minorEastAsia"/>
              <w:noProof/>
            </w:rPr>
          </w:pPr>
          <w:hyperlink w:anchor="_Toc453404941" w:history="1">
            <w:r w:rsidR="00997C0D" w:rsidRPr="00B21AC6">
              <w:rPr>
                <w:rStyle w:val="Hyperlink"/>
                <w:rFonts w:ascii="Times New Roman" w:hAnsi="Times New Roman" w:cs="Times New Roman"/>
                <w:noProof/>
              </w:rPr>
              <w:t>The Scope of Psychology:</w:t>
            </w:r>
            <w:r w:rsidR="00997C0D">
              <w:rPr>
                <w:noProof/>
                <w:webHidden/>
              </w:rPr>
              <w:tab/>
            </w:r>
            <w:r>
              <w:rPr>
                <w:noProof/>
                <w:webHidden/>
              </w:rPr>
              <w:fldChar w:fldCharType="begin"/>
            </w:r>
            <w:r w:rsidR="00997C0D">
              <w:rPr>
                <w:noProof/>
                <w:webHidden/>
              </w:rPr>
              <w:instrText xml:space="preserve"> PAGEREF _Toc453404941 \h </w:instrText>
            </w:r>
            <w:r>
              <w:rPr>
                <w:noProof/>
                <w:webHidden/>
              </w:rPr>
            </w:r>
            <w:r>
              <w:rPr>
                <w:noProof/>
                <w:webHidden/>
              </w:rPr>
              <w:fldChar w:fldCharType="separate"/>
            </w:r>
            <w:r w:rsidR="00A042C0">
              <w:rPr>
                <w:noProof/>
                <w:webHidden/>
              </w:rPr>
              <w:t>4</w:t>
            </w:r>
            <w:r>
              <w:rPr>
                <w:noProof/>
                <w:webHidden/>
              </w:rPr>
              <w:fldChar w:fldCharType="end"/>
            </w:r>
          </w:hyperlink>
        </w:p>
        <w:p w:rsidR="00997C0D" w:rsidRDefault="00C962A1">
          <w:pPr>
            <w:pStyle w:val="TOC3"/>
            <w:tabs>
              <w:tab w:val="left" w:pos="880"/>
              <w:tab w:val="right" w:leader="dot" w:pos="9350"/>
            </w:tabs>
            <w:rPr>
              <w:rFonts w:eastAsiaTheme="minorEastAsia"/>
              <w:noProof/>
            </w:rPr>
          </w:pPr>
          <w:hyperlink w:anchor="_Toc453404942" w:history="1">
            <w:r w:rsidR="00997C0D" w:rsidRPr="00B21AC6">
              <w:rPr>
                <w:rStyle w:val="Hyperlink"/>
                <w:rFonts w:ascii="Wingdings" w:eastAsia="Times New Roman" w:hAnsi="Wingdings" w:cs="Times New Roman"/>
                <w:noProof/>
              </w:rPr>
              <w:t></w:t>
            </w:r>
            <w:r w:rsidR="00997C0D">
              <w:rPr>
                <w:rFonts w:eastAsiaTheme="minorEastAsia"/>
                <w:noProof/>
              </w:rPr>
              <w:tab/>
            </w:r>
            <w:r w:rsidR="00997C0D" w:rsidRPr="00B21AC6">
              <w:rPr>
                <w:rStyle w:val="Hyperlink"/>
                <w:rFonts w:ascii="Times New Roman" w:hAnsi="Times New Roman" w:cs="Times New Roman"/>
                <w:noProof/>
              </w:rPr>
              <w:t>Biopsychology and neuroscience:</w:t>
            </w:r>
            <w:r w:rsidR="00997C0D">
              <w:rPr>
                <w:noProof/>
                <w:webHidden/>
              </w:rPr>
              <w:tab/>
            </w:r>
            <w:r>
              <w:rPr>
                <w:noProof/>
                <w:webHidden/>
              </w:rPr>
              <w:fldChar w:fldCharType="begin"/>
            </w:r>
            <w:r w:rsidR="00997C0D">
              <w:rPr>
                <w:noProof/>
                <w:webHidden/>
              </w:rPr>
              <w:instrText xml:space="preserve"> PAGEREF _Toc453404942 \h </w:instrText>
            </w:r>
            <w:r>
              <w:rPr>
                <w:noProof/>
                <w:webHidden/>
              </w:rPr>
            </w:r>
            <w:r>
              <w:rPr>
                <w:noProof/>
                <w:webHidden/>
              </w:rPr>
              <w:fldChar w:fldCharType="separate"/>
            </w:r>
            <w:r w:rsidR="00A042C0">
              <w:rPr>
                <w:noProof/>
                <w:webHidden/>
              </w:rPr>
              <w:t>5</w:t>
            </w:r>
            <w:r>
              <w:rPr>
                <w:noProof/>
                <w:webHidden/>
              </w:rPr>
              <w:fldChar w:fldCharType="end"/>
            </w:r>
          </w:hyperlink>
        </w:p>
        <w:p w:rsidR="00997C0D" w:rsidRDefault="00C962A1">
          <w:pPr>
            <w:pStyle w:val="TOC3"/>
            <w:tabs>
              <w:tab w:val="left" w:pos="880"/>
              <w:tab w:val="right" w:leader="dot" w:pos="9350"/>
            </w:tabs>
            <w:rPr>
              <w:rFonts w:eastAsiaTheme="minorEastAsia"/>
              <w:noProof/>
            </w:rPr>
          </w:pPr>
          <w:hyperlink w:anchor="_Toc453404943" w:history="1">
            <w:r w:rsidR="00997C0D" w:rsidRPr="00B21AC6">
              <w:rPr>
                <w:rStyle w:val="Hyperlink"/>
                <w:rFonts w:ascii="Wingdings" w:eastAsia="Times New Roman" w:hAnsi="Wingdings" w:cs="Times New Roman"/>
                <w:noProof/>
              </w:rPr>
              <w:t></w:t>
            </w:r>
            <w:r w:rsidR="00997C0D">
              <w:rPr>
                <w:rFonts w:eastAsiaTheme="minorEastAsia"/>
                <w:noProof/>
              </w:rPr>
              <w:tab/>
            </w:r>
            <w:r w:rsidR="00997C0D" w:rsidRPr="00B21AC6">
              <w:rPr>
                <w:rStyle w:val="Hyperlink"/>
                <w:rFonts w:ascii="Times New Roman" w:hAnsi="Times New Roman" w:cs="Times New Roman"/>
                <w:noProof/>
              </w:rPr>
              <w:t>Clinical / Counseling Psychology</w:t>
            </w:r>
            <w:r w:rsidR="00997C0D">
              <w:rPr>
                <w:noProof/>
                <w:webHidden/>
              </w:rPr>
              <w:tab/>
            </w:r>
            <w:r>
              <w:rPr>
                <w:noProof/>
                <w:webHidden/>
              </w:rPr>
              <w:fldChar w:fldCharType="begin"/>
            </w:r>
            <w:r w:rsidR="00997C0D">
              <w:rPr>
                <w:noProof/>
                <w:webHidden/>
              </w:rPr>
              <w:instrText xml:space="preserve"> PAGEREF _Toc453404943 \h </w:instrText>
            </w:r>
            <w:r>
              <w:rPr>
                <w:noProof/>
                <w:webHidden/>
              </w:rPr>
            </w:r>
            <w:r>
              <w:rPr>
                <w:noProof/>
                <w:webHidden/>
              </w:rPr>
              <w:fldChar w:fldCharType="separate"/>
            </w:r>
            <w:r w:rsidR="00A042C0">
              <w:rPr>
                <w:noProof/>
                <w:webHidden/>
              </w:rPr>
              <w:t>6</w:t>
            </w:r>
            <w:r>
              <w:rPr>
                <w:noProof/>
                <w:webHidden/>
              </w:rPr>
              <w:fldChar w:fldCharType="end"/>
            </w:r>
          </w:hyperlink>
        </w:p>
        <w:p w:rsidR="00997C0D" w:rsidRDefault="00C962A1">
          <w:pPr>
            <w:pStyle w:val="TOC3"/>
            <w:tabs>
              <w:tab w:val="left" w:pos="880"/>
              <w:tab w:val="right" w:leader="dot" w:pos="9350"/>
            </w:tabs>
            <w:rPr>
              <w:rFonts w:eastAsiaTheme="minorEastAsia"/>
              <w:noProof/>
            </w:rPr>
          </w:pPr>
          <w:hyperlink w:anchor="_Toc453404944" w:history="1">
            <w:r w:rsidR="00997C0D" w:rsidRPr="00B21AC6">
              <w:rPr>
                <w:rStyle w:val="Hyperlink"/>
                <w:rFonts w:ascii="Wingdings" w:eastAsia="Times New Roman" w:hAnsi="Wingdings" w:cs="Times New Roman"/>
                <w:noProof/>
              </w:rPr>
              <w:t></w:t>
            </w:r>
            <w:r w:rsidR="00997C0D">
              <w:rPr>
                <w:rFonts w:eastAsiaTheme="minorEastAsia"/>
                <w:noProof/>
              </w:rPr>
              <w:tab/>
            </w:r>
            <w:r w:rsidR="00997C0D" w:rsidRPr="00B21AC6">
              <w:rPr>
                <w:rStyle w:val="Hyperlink"/>
                <w:rFonts w:ascii="Times New Roman" w:hAnsi="Times New Roman" w:cs="Times New Roman"/>
                <w:noProof/>
              </w:rPr>
              <w:t>Cognitive Psychology</w:t>
            </w:r>
            <w:r w:rsidR="00997C0D">
              <w:rPr>
                <w:noProof/>
                <w:webHidden/>
              </w:rPr>
              <w:tab/>
            </w:r>
            <w:r>
              <w:rPr>
                <w:noProof/>
                <w:webHidden/>
              </w:rPr>
              <w:fldChar w:fldCharType="begin"/>
            </w:r>
            <w:r w:rsidR="00997C0D">
              <w:rPr>
                <w:noProof/>
                <w:webHidden/>
              </w:rPr>
              <w:instrText xml:space="preserve"> PAGEREF _Toc453404944 \h </w:instrText>
            </w:r>
            <w:r>
              <w:rPr>
                <w:noProof/>
                <w:webHidden/>
              </w:rPr>
            </w:r>
            <w:r>
              <w:rPr>
                <w:noProof/>
                <w:webHidden/>
              </w:rPr>
              <w:fldChar w:fldCharType="separate"/>
            </w:r>
            <w:r w:rsidR="00A042C0">
              <w:rPr>
                <w:noProof/>
                <w:webHidden/>
              </w:rPr>
              <w:t>6</w:t>
            </w:r>
            <w:r>
              <w:rPr>
                <w:noProof/>
                <w:webHidden/>
              </w:rPr>
              <w:fldChar w:fldCharType="end"/>
            </w:r>
          </w:hyperlink>
        </w:p>
        <w:p w:rsidR="00997C0D" w:rsidRDefault="00C962A1">
          <w:pPr>
            <w:pStyle w:val="TOC3"/>
            <w:tabs>
              <w:tab w:val="left" w:pos="880"/>
              <w:tab w:val="right" w:leader="dot" w:pos="9350"/>
            </w:tabs>
            <w:rPr>
              <w:rFonts w:eastAsiaTheme="minorEastAsia"/>
              <w:noProof/>
            </w:rPr>
          </w:pPr>
          <w:hyperlink w:anchor="_Toc453404945" w:history="1">
            <w:r w:rsidR="00997C0D" w:rsidRPr="00B21AC6">
              <w:rPr>
                <w:rStyle w:val="Hyperlink"/>
                <w:rFonts w:ascii="Wingdings" w:eastAsia="Times New Roman" w:hAnsi="Wingdings" w:cs="Times New Roman"/>
                <w:noProof/>
              </w:rPr>
              <w:t></w:t>
            </w:r>
            <w:r w:rsidR="00997C0D">
              <w:rPr>
                <w:rFonts w:eastAsiaTheme="minorEastAsia"/>
                <w:noProof/>
              </w:rPr>
              <w:tab/>
            </w:r>
            <w:r w:rsidR="00997C0D" w:rsidRPr="00B21AC6">
              <w:rPr>
                <w:rStyle w:val="Hyperlink"/>
                <w:rFonts w:ascii="Times New Roman" w:hAnsi="Times New Roman" w:cs="Times New Roman"/>
                <w:noProof/>
              </w:rPr>
              <w:t>Developmental Psychology</w:t>
            </w:r>
            <w:r w:rsidR="00997C0D">
              <w:rPr>
                <w:noProof/>
                <w:webHidden/>
              </w:rPr>
              <w:tab/>
            </w:r>
            <w:r>
              <w:rPr>
                <w:noProof/>
                <w:webHidden/>
              </w:rPr>
              <w:fldChar w:fldCharType="begin"/>
            </w:r>
            <w:r w:rsidR="00997C0D">
              <w:rPr>
                <w:noProof/>
                <w:webHidden/>
              </w:rPr>
              <w:instrText xml:space="preserve"> PAGEREF _Toc453404945 \h </w:instrText>
            </w:r>
            <w:r>
              <w:rPr>
                <w:noProof/>
                <w:webHidden/>
              </w:rPr>
            </w:r>
            <w:r>
              <w:rPr>
                <w:noProof/>
                <w:webHidden/>
              </w:rPr>
              <w:fldChar w:fldCharType="separate"/>
            </w:r>
            <w:r w:rsidR="00A042C0">
              <w:rPr>
                <w:noProof/>
                <w:webHidden/>
              </w:rPr>
              <w:t>6</w:t>
            </w:r>
            <w:r>
              <w:rPr>
                <w:noProof/>
                <w:webHidden/>
              </w:rPr>
              <w:fldChar w:fldCharType="end"/>
            </w:r>
          </w:hyperlink>
        </w:p>
        <w:p w:rsidR="00997C0D" w:rsidRDefault="00C962A1">
          <w:pPr>
            <w:pStyle w:val="TOC3"/>
            <w:tabs>
              <w:tab w:val="left" w:pos="880"/>
              <w:tab w:val="right" w:leader="dot" w:pos="9350"/>
            </w:tabs>
            <w:rPr>
              <w:rFonts w:eastAsiaTheme="minorEastAsia"/>
              <w:noProof/>
            </w:rPr>
          </w:pPr>
          <w:hyperlink w:anchor="_Toc453404946" w:history="1">
            <w:r w:rsidR="00997C0D" w:rsidRPr="00B21AC6">
              <w:rPr>
                <w:rStyle w:val="Hyperlink"/>
                <w:rFonts w:ascii="Wingdings" w:eastAsia="Times New Roman" w:hAnsi="Wingdings" w:cs="Times New Roman"/>
                <w:noProof/>
              </w:rPr>
              <w:t></w:t>
            </w:r>
            <w:r w:rsidR="00997C0D">
              <w:rPr>
                <w:rFonts w:eastAsiaTheme="minorEastAsia"/>
                <w:noProof/>
              </w:rPr>
              <w:tab/>
            </w:r>
            <w:r w:rsidR="00997C0D" w:rsidRPr="00B21AC6">
              <w:rPr>
                <w:rStyle w:val="Hyperlink"/>
                <w:rFonts w:ascii="Times New Roman" w:hAnsi="Times New Roman" w:cs="Times New Roman"/>
                <w:noProof/>
              </w:rPr>
              <w:t>Forensic Psychology</w:t>
            </w:r>
            <w:r w:rsidR="00997C0D">
              <w:rPr>
                <w:noProof/>
                <w:webHidden/>
              </w:rPr>
              <w:tab/>
            </w:r>
            <w:r>
              <w:rPr>
                <w:noProof/>
                <w:webHidden/>
              </w:rPr>
              <w:fldChar w:fldCharType="begin"/>
            </w:r>
            <w:r w:rsidR="00997C0D">
              <w:rPr>
                <w:noProof/>
                <w:webHidden/>
              </w:rPr>
              <w:instrText xml:space="preserve"> PAGEREF _Toc453404946 \h </w:instrText>
            </w:r>
            <w:r>
              <w:rPr>
                <w:noProof/>
                <w:webHidden/>
              </w:rPr>
            </w:r>
            <w:r>
              <w:rPr>
                <w:noProof/>
                <w:webHidden/>
              </w:rPr>
              <w:fldChar w:fldCharType="separate"/>
            </w:r>
            <w:r w:rsidR="00A042C0">
              <w:rPr>
                <w:noProof/>
                <w:webHidden/>
              </w:rPr>
              <w:t>6</w:t>
            </w:r>
            <w:r>
              <w:rPr>
                <w:noProof/>
                <w:webHidden/>
              </w:rPr>
              <w:fldChar w:fldCharType="end"/>
            </w:r>
          </w:hyperlink>
        </w:p>
        <w:p w:rsidR="00997C0D" w:rsidRDefault="00C962A1">
          <w:pPr>
            <w:pStyle w:val="TOC3"/>
            <w:tabs>
              <w:tab w:val="left" w:pos="880"/>
              <w:tab w:val="right" w:leader="dot" w:pos="9350"/>
            </w:tabs>
            <w:rPr>
              <w:rFonts w:eastAsiaTheme="minorEastAsia"/>
              <w:noProof/>
            </w:rPr>
          </w:pPr>
          <w:hyperlink w:anchor="_Toc453404947" w:history="1">
            <w:r w:rsidR="00997C0D" w:rsidRPr="00B21AC6">
              <w:rPr>
                <w:rStyle w:val="Hyperlink"/>
                <w:rFonts w:ascii="Wingdings" w:eastAsia="Times New Roman" w:hAnsi="Wingdings" w:cs="Times New Roman"/>
                <w:noProof/>
              </w:rPr>
              <w:t></w:t>
            </w:r>
            <w:r w:rsidR="00997C0D">
              <w:rPr>
                <w:rFonts w:eastAsiaTheme="minorEastAsia"/>
                <w:noProof/>
              </w:rPr>
              <w:tab/>
            </w:r>
            <w:r w:rsidR="00997C0D" w:rsidRPr="00B21AC6">
              <w:rPr>
                <w:rStyle w:val="Hyperlink"/>
                <w:rFonts w:ascii="Times New Roman" w:hAnsi="Times New Roman" w:cs="Times New Roman"/>
                <w:noProof/>
              </w:rPr>
              <w:t>Health Psychology</w:t>
            </w:r>
            <w:r w:rsidR="00997C0D">
              <w:rPr>
                <w:noProof/>
                <w:webHidden/>
              </w:rPr>
              <w:tab/>
            </w:r>
            <w:r>
              <w:rPr>
                <w:noProof/>
                <w:webHidden/>
              </w:rPr>
              <w:fldChar w:fldCharType="begin"/>
            </w:r>
            <w:r w:rsidR="00997C0D">
              <w:rPr>
                <w:noProof/>
                <w:webHidden/>
              </w:rPr>
              <w:instrText xml:space="preserve"> PAGEREF _Toc453404947 \h </w:instrText>
            </w:r>
            <w:r>
              <w:rPr>
                <w:noProof/>
                <w:webHidden/>
              </w:rPr>
            </w:r>
            <w:r>
              <w:rPr>
                <w:noProof/>
                <w:webHidden/>
              </w:rPr>
              <w:fldChar w:fldCharType="separate"/>
            </w:r>
            <w:r w:rsidR="00A042C0">
              <w:rPr>
                <w:noProof/>
                <w:webHidden/>
              </w:rPr>
              <w:t>6</w:t>
            </w:r>
            <w:r>
              <w:rPr>
                <w:noProof/>
                <w:webHidden/>
              </w:rPr>
              <w:fldChar w:fldCharType="end"/>
            </w:r>
          </w:hyperlink>
        </w:p>
        <w:p w:rsidR="00997C0D" w:rsidRDefault="00C962A1">
          <w:pPr>
            <w:pStyle w:val="TOC3"/>
            <w:tabs>
              <w:tab w:val="left" w:pos="880"/>
              <w:tab w:val="right" w:leader="dot" w:pos="9350"/>
            </w:tabs>
            <w:rPr>
              <w:rFonts w:eastAsiaTheme="minorEastAsia"/>
              <w:noProof/>
            </w:rPr>
          </w:pPr>
          <w:hyperlink w:anchor="_Toc453404948" w:history="1">
            <w:r w:rsidR="00997C0D" w:rsidRPr="00B21AC6">
              <w:rPr>
                <w:rStyle w:val="Hyperlink"/>
                <w:rFonts w:ascii="Wingdings" w:eastAsia="Times New Roman" w:hAnsi="Wingdings" w:cs="Times New Roman"/>
                <w:noProof/>
              </w:rPr>
              <w:t></w:t>
            </w:r>
            <w:r w:rsidR="00997C0D">
              <w:rPr>
                <w:rFonts w:eastAsiaTheme="minorEastAsia"/>
                <w:noProof/>
              </w:rPr>
              <w:tab/>
            </w:r>
            <w:r w:rsidR="00997C0D" w:rsidRPr="00B21AC6">
              <w:rPr>
                <w:rStyle w:val="Hyperlink"/>
                <w:rFonts w:ascii="Times New Roman" w:hAnsi="Times New Roman" w:cs="Times New Roman"/>
                <w:noProof/>
              </w:rPr>
              <w:t>Industrial Organizational and environmental Psychology</w:t>
            </w:r>
            <w:r w:rsidR="00997C0D">
              <w:rPr>
                <w:noProof/>
                <w:webHidden/>
              </w:rPr>
              <w:tab/>
            </w:r>
            <w:r>
              <w:rPr>
                <w:noProof/>
                <w:webHidden/>
              </w:rPr>
              <w:fldChar w:fldCharType="begin"/>
            </w:r>
            <w:r w:rsidR="00997C0D">
              <w:rPr>
                <w:noProof/>
                <w:webHidden/>
              </w:rPr>
              <w:instrText xml:space="preserve"> PAGEREF _Toc453404948 \h </w:instrText>
            </w:r>
            <w:r>
              <w:rPr>
                <w:noProof/>
                <w:webHidden/>
              </w:rPr>
            </w:r>
            <w:r>
              <w:rPr>
                <w:noProof/>
                <w:webHidden/>
              </w:rPr>
              <w:fldChar w:fldCharType="separate"/>
            </w:r>
            <w:r w:rsidR="00A042C0">
              <w:rPr>
                <w:noProof/>
                <w:webHidden/>
              </w:rPr>
              <w:t>6</w:t>
            </w:r>
            <w:r>
              <w:rPr>
                <w:noProof/>
                <w:webHidden/>
              </w:rPr>
              <w:fldChar w:fldCharType="end"/>
            </w:r>
          </w:hyperlink>
        </w:p>
        <w:p w:rsidR="00997C0D" w:rsidRDefault="00C962A1">
          <w:pPr>
            <w:pStyle w:val="TOC3"/>
            <w:tabs>
              <w:tab w:val="left" w:pos="880"/>
              <w:tab w:val="right" w:leader="dot" w:pos="9350"/>
            </w:tabs>
            <w:rPr>
              <w:rFonts w:eastAsiaTheme="minorEastAsia"/>
              <w:noProof/>
            </w:rPr>
          </w:pPr>
          <w:hyperlink w:anchor="_Toc453404949" w:history="1">
            <w:r w:rsidR="00997C0D" w:rsidRPr="00B21AC6">
              <w:rPr>
                <w:rStyle w:val="Hyperlink"/>
                <w:rFonts w:ascii="Wingdings" w:eastAsia="Times New Roman" w:hAnsi="Wingdings" w:cs="Times New Roman"/>
                <w:noProof/>
              </w:rPr>
              <w:t></w:t>
            </w:r>
            <w:r w:rsidR="00997C0D">
              <w:rPr>
                <w:rFonts w:eastAsiaTheme="minorEastAsia"/>
                <w:noProof/>
              </w:rPr>
              <w:tab/>
            </w:r>
            <w:r w:rsidR="00997C0D" w:rsidRPr="00B21AC6">
              <w:rPr>
                <w:rStyle w:val="Hyperlink"/>
                <w:rFonts w:ascii="Times New Roman" w:hAnsi="Times New Roman" w:cs="Times New Roman"/>
                <w:noProof/>
              </w:rPr>
              <w:t>Personality Psychology</w:t>
            </w:r>
            <w:r w:rsidR="00997C0D">
              <w:rPr>
                <w:noProof/>
                <w:webHidden/>
              </w:rPr>
              <w:tab/>
            </w:r>
            <w:r>
              <w:rPr>
                <w:noProof/>
                <w:webHidden/>
              </w:rPr>
              <w:fldChar w:fldCharType="begin"/>
            </w:r>
            <w:r w:rsidR="00997C0D">
              <w:rPr>
                <w:noProof/>
                <w:webHidden/>
              </w:rPr>
              <w:instrText xml:space="preserve"> PAGEREF _Toc453404949 \h </w:instrText>
            </w:r>
            <w:r>
              <w:rPr>
                <w:noProof/>
                <w:webHidden/>
              </w:rPr>
            </w:r>
            <w:r>
              <w:rPr>
                <w:noProof/>
                <w:webHidden/>
              </w:rPr>
              <w:fldChar w:fldCharType="separate"/>
            </w:r>
            <w:r w:rsidR="00A042C0">
              <w:rPr>
                <w:noProof/>
                <w:webHidden/>
              </w:rPr>
              <w:t>6</w:t>
            </w:r>
            <w:r>
              <w:rPr>
                <w:noProof/>
                <w:webHidden/>
              </w:rPr>
              <w:fldChar w:fldCharType="end"/>
            </w:r>
          </w:hyperlink>
        </w:p>
        <w:p w:rsidR="00997C0D" w:rsidRDefault="00C962A1">
          <w:pPr>
            <w:pStyle w:val="TOC3"/>
            <w:tabs>
              <w:tab w:val="left" w:pos="880"/>
              <w:tab w:val="right" w:leader="dot" w:pos="9350"/>
            </w:tabs>
            <w:rPr>
              <w:rFonts w:eastAsiaTheme="minorEastAsia"/>
              <w:noProof/>
            </w:rPr>
          </w:pPr>
          <w:hyperlink w:anchor="_Toc453404950" w:history="1">
            <w:r w:rsidR="00997C0D" w:rsidRPr="00B21AC6">
              <w:rPr>
                <w:rStyle w:val="Hyperlink"/>
                <w:rFonts w:ascii="Wingdings" w:eastAsia="Times New Roman" w:hAnsi="Wingdings" w:cs="Times New Roman"/>
                <w:noProof/>
              </w:rPr>
              <w:t></w:t>
            </w:r>
            <w:r w:rsidR="00997C0D">
              <w:rPr>
                <w:rFonts w:eastAsiaTheme="minorEastAsia"/>
                <w:noProof/>
              </w:rPr>
              <w:tab/>
            </w:r>
            <w:r w:rsidR="00997C0D" w:rsidRPr="00B21AC6">
              <w:rPr>
                <w:rStyle w:val="Hyperlink"/>
                <w:rFonts w:ascii="Times New Roman" w:hAnsi="Times New Roman" w:cs="Times New Roman"/>
                <w:noProof/>
              </w:rPr>
              <w:t>Educational Psychology</w:t>
            </w:r>
            <w:r w:rsidR="00997C0D">
              <w:rPr>
                <w:noProof/>
                <w:webHidden/>
              </w:rPr>
              <w:tab/>
            </w:r>
            <w:r>
              <w:rPr>
                <w:noProof/>
                <w:webHidden/>
              </w:rPr>
              <w:fldChar w:fldCharType="begin"/>
            </w:r>
            <w:r w:rsidR="00997C0D">
              <w:rPr>
                <w:noProof/>
                <w:webHidden/>
              </w:rPr>
              <w:instrText xml:space="preserve"> PAGEREF _Toc453404950 \h </w:instrText>
            </w:r>
            <w:r>
              <w:rPr>
                <w:noProof/>
                <w:webHidden/>
              </w:rPr>
            </w:r>
            <w:r>
              <w:rPr>
                <w:noProof/>
                <w:webHidden/>
              </w:rPr>
              <w:fldChar w:fldCharType="separate"/>
            </w:r>
            <w:r w:rsidR="00A042C0">
              <w:rPr>
                <w:noProof/>
                <w:webHidden/>
              </w:rPr>
              <w:t>7</w:t>
            </w:r>
            <w:r>
              <w:rPr>
                <w:noProof/>
                <w:webHidden/>
              </w:rPr>
              <w:fldChar w:fldCharType="end"/>
            </w:r>
          </w:hyperlink>
        </w:p>
        <w:p w:rsidR="00997C0D" w:rsidRDefault="00C962A1">
          <w:pPr>
            <w:pStyle w:val="TOC3"/>
            <w:tabs>
              <w:tab w:val="left" w:pos="880"/>
              <w:tab w:val="right" w:leader="dot" w:pos="9350"/>
            </w:tabs>
            <w:rPr>
              <w:rFonts w:eastAsiaTheme="minorEastAsia"/>
              <w:noProof/>
            </w:rPr>
          </w:pPr>
          <w:hyperlink w:anchor="_Toc453404951" w:history="1">
            <w:r w:rsidR="00997C0D" w:rsidRPr="00B21AC6">
              <w:rPr>
                <w:rStyle w:val="Hyperlink"/>
                <w:rFonts w:ascii="Wingdings" w:eastAsia="Times New Roman" w:hAnsi="Wingdings" w:cs="Times New Roman"/>
                <w:noProof/>
              </w:rPr>
              <w:t></w:t>
            </w:r>
            <w:r w:rsidR="00997C0D">
              <w:rPr>
                <w:rFonts w:eastAsiaTheme="minorEastAsia"/>
                <w:noProof/>
              </w:rPr>
              <w:tab/>
            </w:r>
            <w:r w:rsidR="00997C0D" w:rsidRPr="00B21AC6">
              <w:rPr>
                <w:rStyle w:val="Hyperlink"/>
                <w:rFonts w:ascii="Times New Roman" w:hAnsi="Times New Roman" w:cs="Times New Roman"/>
                <w:noProof/>
              </w:rPr>
              <w:t>Cross Cultural and Social Psychology</w:t>
            </w:r>
            <w:r w:rsidR="00997C0D">
              <w:rPr>
                <w:noProof/>
                <w:webHidden/>
              </w:rPr>
              <w:tab/>
            </w:r>
            <w:r>
              <w:rPr>
                <w:noProof/>
                <w:webHidden/>
              </w:rPr>
              <w:fldChar w:fldCharType="begin"/>
            </w:r>
            <w:r w:rsidR="00997C0D">
              <w:rPr>
                <w:noProof/>
                <w:webHidden/>
              </w:rPr>
              <w:instrText xml:space="preserve"> PAGEREF _Toc453404951 \h </w:instrText>
            </w:r>
            <w:r>
              <w:rPr>
                <w:noProof/>
                <w:webHidden/>
              </w:rPr>
            </w:r>
            <w:r>
              <w:rPr>
                <w:noProof/>
                <w:webHidden/>
              </w:rPr>
              <w:fldChar w:fldCharType="separate"/>
            </w:r>
            <w:r w:rsidR="00A042C0">
              <w:rPr>
                <w:noProof/>
                <w:webHidden/>
              </w:rPr>
              <w:t>7</w:t>
            </w:r>
            <w:r>
              <w:rPr>
                <w:noProof/>
                <w:webHidden/>
              </w:rPr>
              <w:fldChar w:fldCharType="end"/>
            </w:r>
          </w:hyperlink>
        </w:p>
        <w:p w:rsidR="00997C0D" w:rsidRDefault="00C962A1">
          <w:pPr>
            <w:pStyle w:val="TOC3"/>
            <w:tabs>
              <w:tab w:val="left" w:pos="880"/>
              <w:tab w:val="right" w:leader="dot" w:pos="9350"/>
            </w:tabs>
            <w:rPr>
              <w:rFonts w:eastAsiaTheme="minorEastAsia"/>
              <w:noProof/>
            </w:rPr>
          </w:pPr>
          <w:hyperlink w:anchor="_Toc453404952" w:history="1">
            <w:r w:rsidR="00997C0D" w:rsidRPr="00B21AC6">
              <w:rPr>
                <w:rStyle w:val="Hyperlink"/>
                <w:rFonts w:ascii="Wingdings" w:eastAsia="Times New Roman" w:hAnsi="Wingdings" w:cs="Times New Roman"/>
                <w:noProof/>
              </w:rPr>
              <w:t></w:t>
            </w:r>
            <w:r w:rsidR="00997C0D">
              <w:rPr>
                <w:rFonts w:eastAsiaTheme="minorEastAsia"/>
                <w:noProof/>
              </w:rPr>
              <w:tab/>
            </w:r>
            <w:r w:rsidR="00997C0D" w:rsidRPr="00B21AC6">
              <w:rPr>
                <w:rStyle w:val="Hyperlink"/>
                <w:rFonts w:ascii="Times New Roman" w:hAnsi="Times New Roman" w:cs="Times New Roman"/>
                <w:noProof/>
              </w:rPr>
              <w:t>Sports Psychology</w:t>
            </w:r>
            <w:r w:rsidR="00997C0D">
              <w:rPr>
                <w:noProof/>
                <w:webHidden/>
              </w:rPr>
              <w:tab/>
            </w:r>
            <w:r>
              <w:rPr>
                <w:noProof/>
                <w:webHidden/>
              </w:rPr>
              <w:fldChar w:fldCharType="begin"/>
            </w:r>
            <w:r w:rsidR="00997C0D">
              <w:rPr>
                <w:noProof/>
                <w:webHidden/>
              </w:rPr>
              <w:instrText xml:space="preserve"> PAGEREF _Toc453404952 \h </w:instrText>
            </w:r>
            <w:r>
              <w:rPr>
                <w:noProof/>
                <w:webHidden/>
              </w:rPr>
            </w:r>
            <w:r>
              <w:rPr>
                <w:noProof/>
                <w:webHidden/>
              </w:rPr>
              <w:fldChar w:fldCharType="separate"/>
            </w:r>
            <w:r w:rsidR="00A042C0">
              <w:rPr>
                <w:noProof/>
                <w:webHidden/>
              </w:rPr>
              <w:t>7</w:t>
            </w:r>
            <w:r>
              <w:rPr>
                <w:noProof/>
                <w:webHidden/>
              </w:rPr>
              <w:fldChar w:fldCharType="end"/>
            </w:r>
          </w:hyperlink>
        </w:p>
        <w:p w:rsidR="00997C0D" w:rsidRDefault="00C962A1">
          <w:pPr>
            <w:pStyle w:val="TOC2"/>
            <w:tabs>
              <w:tab w:val="right" w:leader="dot" w:pos="9350"/>
            </w:tabs>
            <w:rPr>
              <w:rFonts w:eastAsiaTheme="minorEastAsia"/>
              <w:noProof/>
            </w:rPr>
          </w:pPr>
          <w:hyperlink w:anchor="_Toc453404953" w:history="1">
            <w:r w:rsidR="00997C0D" w:rsidRPr="00B21AC6">
              <w:rPr>
                <w:rStyle w:val="Hyperlink"/>
                <w:rFonts w:ascii="Times New Roman" w:hAnsi="Times New Roman" w:cs="Times New Roman"/>
                <w:noProof/>
              </w:rPr>
              <w:t>Psychology and Science</w:t>
            </w:r>
            <w:r w:rsidR="00997C0D">
              <w:rPr>
                <w:noProof/>
                <w:webHidden/>
              </w:rPr>
              <w:tab/>
            </w:r>
            <w:r>
              <w:rPr>
                <w:noProof/>
                <w:webHidden/>
              </w:rPr>
              <w:fldChar w:fldCharType="begin"/>
            </w:r>
            <w:r w:rsidR="00997C0D">
              <w:rPr>
                <w:noProof/>
                <w:webHidden/>
              </w:rPr>
              <w:instrText xml:space="preserve"> PAGEREF _Toc453404953 \h </w:instrText>
            </w:r>
            <w:r>
              <w:rPr>
                <w:noProof/>
                <w:webHidden/>
              </w:rPr>
            </w:r>
            <w:r>
              <w:rPr>
                <w:noProof/>
                <w:webHidden/>
              </w:rPr>
              <w:fldChar w:fldCharType="separate"/>
            </w:r>
            <w:r w:rsidR="00A042C0">
              <w:rPr>
                <w:noProof/>
                <w:webHidden/>
              </w:rPr>
              <w:t>7</w:t>
            </w:r>
            <w:r>
              <w:rPr>
                <w:noProof/>
                <w:webHidden/>
              </w:rPr>
              <w:fldChar w:fldCharType="end"/>
            </w:r>
          </w:hyperlink>
        </w:p>
        <w:p w:rsidR="00997C0D" w:rsidRDefault="00C962A1">
          <w:pPr>
            <w:pStyle w:val="TOC2"/>
            <w:tabs>
              <w:tab w:val="right" w:leader="dot" w:pos="9350"/>
            </w:tabs>
            <w:rPr>
              <w:rFonts w:eastAsiaTheme="minorEastAsia"/>
              <w:noProof/>
            </w:rPr>
          </w:pPr>
          <w:hyperlink w:anchor="_Toc453404954" w:history="1">
            <w:r w:rsidR="00997C0D" w:rsidRPr="00B21AC6">
              <w:rPr>
                <w:rStyle w:val="Hyperlink"/>
                <w:rFonts w:ascii="Times New Roman" w:hAnsi="Times New Roman" w:cs="Times New Roman"/>
                <w:noProof/>
              </w:rPr>
              <w:t>Different Schools (Approaches) of Psychology</w:t>
            </w:r>
            <w:r w:rsidR="00997C0D">
              <w:rPr>
                <w:noProof/>
                <w:webHidden/>
              </w:rPr>
              <w:tab/>
            </w:r>
            <w:r>
              <w:rPr>
                <w:noProof/>
                <w:webHidden/>
              </w:rPr>
              <w:fldChar w:fldCharType="begin"/>
            </w:r>
            <w:r w:rsidR="00997C0D">
              <w:rPr>
                <w:noProof/>
                <w:webHidden/>
              </w:rPr>
              <w:instrText xml:space="preserve"> PAGEREF _Toc453404954 \h </w:instrText>
            </w:r>
            <w:r>
              <w:rPr>
                <w:noProof/>
                <w:webHidden/>
              </w:rPr>
            </w:r>
            <w:r>
              <w:rPr>
                <w:noProof/>
                <w:webHidden/>
              </w:rPr>
              <w:fldChar w:fldCharType="separate"/>
            </w:r>
            <w:r w:rsidR="00A042C0">
              <w:rPr>
                <w:noProof/>
                <w:webHidden/>
              </w:rPr>
              <w:t>8</w:t>
            </w:r>
            <w:r>
              <w:rPr>
                <w:noProof/>
                <w:webHidden/>
              </w:rPr>
              <w:fldChar w:fldCharType="end"/>
            </w:r>
          </w:hyperlink>
        </w:p>
        <w:p w:rsidR="00997C0D" w:rsidRDefault="00C962A1">
          <w:pPr>
            <w:pStyle w:val="TOC1"/>
            <w:tabs>
              <w:tab w:val="right" w:leader="dot" w:pos="9350"/>
            </w:tabs>
            <w:rPr>
              <w:rFonts w:eastAsiaTheme="minorEastAsia"/>
              <w:noProof/>
            </w:rPr>
          </w:pPr>
          <w:hyperlink w:anchor="_Toc453404955" w:history="1">
            <w:r w:rsidR="00997C0D" w:rsidRPr="00DA5446">
              <w:rPr>
                <w:rStyle w:val="Hyperlink"/>
                <w:b/>
                <w:noProof/>
              </w:rPr>
              <w:t>History of Psychology</w:t>
            </w:r>
            <w:r w:rsidR="00997C0D">
              <w:rPr>
                <w:noProof/>
                <w:webHidden/>
              </w:rPr>
              <w:tab/>
            </w:r>
            <w:r>
              <w:rPr>
                <w:noProof/>
                <w:webHidden/>
              </w:rPr>
              <w:fldChar w:fldCharType="begin"/>
            </w:r>
            <w:r w:rsidR="00997C0D">
              <w:rPr>
                <w:noProof/>
                <w:webHidden/>
              </w:rPr>
              <w:instrText xml:space="preserve"> PAGEREF _Toc453404955 \h </w:instrText>
            </w:r>
            <w:r>
              <w:rPr>
                <w:noProof/>
                <w:webHidden/>
              </w:rPr>
            </w:r>
            <w:r>
              <w:rPr>
                <w:noProof/>
                <w:webHidden/>
              </w:rPr>
              <w:fldChar w:fldCharType="separate"/>
            </w:r>
            <w:r w:rsidR="00A042C0">
              <w:rPr>
                <w:noProof/>
                <w:webHidden/>
              </w:rPr>
              <w:t>13</w:t>
            </w:r>
            <w:r>
              <w:rPr>
                <w:noProof/>
                <w:webHidden/>
              </w:rPr>
              <w:fldChar w:fldCharType="end"/>
            </w:r>
          </w:hyperlink>
        </w:p>
        <w:p w:rsidR="00997C0D" w:rsidRDefault="00C962A1">
          <w:pPr>
            <w:pStyle w:val="TOC2"/>
            <w:tabs>
              <w:tab w:val="left" w:pos="660"/>
              <w:tab w:val="right" w:leader="dot" w:pos="9350"/>
            </w:tabs>
            <w:rPr>
              <w:rFonts w:eastAsiaTheme="minorEastAsia"/>
              <w:noProof/>
            </w:rPr>
          </w:pPr>
          <w:hyperlink w:anchor="_Toc453404956" w:history="1">
            <w:r w:rsidR="00997C0D" w:rsidRPr="00B21AC6">
              <w:rPr>
                <w:rStyle w:val="Hyperlink"/>
                <w:rFonts w:ascii="Symbol" w:hAnsi="Symbol" w:cs="Times New Roman"/>
                <w:noProof/>
              </w:rPr>
              <w:t></w:t>
            </w:r>
            <w:r w:rsidR="00997C0D">
              <w:rPr>
                <w:rFonts w:eastAsiaTheme="minorEastAsia"/>
                <w:noProof/>
              </w:rPr>
              <w:tab/>
            </w:r>
            <w:r w:rsidR="00997C0D" w:rsidRPr="00B21AC6">
              <w:rPr>
                <w:rStyle w:val="Hyperlink"/>
                <w:rFonts w:ascii="Times New Roman" w:hAnsi="Times New Roman" w:cs="Times New Roman"/>
                <w:noProof/>
              </w:rPr>
              <w:t>Prescientific Psychology</w:t>
            </w:r>
            <w:r w:rsidR="00997C0D">
              <w:rPr>
                <w:noProof/>
                <w:webHidden/>
              </w:rPr>
              <w:tab/>
            </w:r>
            <w:r>
              <w:rPr>
                <w:noProof/>
                <w:webHidden/>
              </w:rPr>
              <w:fldChar w:fldCharType="begin"/>
            </w:r>
            <w:r w:rsidR="00997C0D">
              <w:rPr>
                <w:noProof/>
                <w:webHidden/>
              </w:rPr>
              <w:instrText xml:space="preserve"> PAGEREF _Toc453404956 \h </w:instrText>
            </w:r>
            <w:r>
              <w:rPr>
                <w:noProof/>
                <w:webHidden/>
              </w:rPr>
            </w:r>
            <w:r>
              <w:rPr>
                <w:noProof/>
                <w:webHidden/>
              </w:rPr>
              <w:fldChar w:fldCharType="separate"/>
            </w:r>
            <w:r w:rsidR="00A042C0">
              <w:rPr>
                <w:noProof/>
                <w:webHidden/>
              </w:rPr>
              <w:t>14</w:t>
            </w:r>
            <w:r>
              <w:rPr>
                <w:noProof/>
                <w:webHidden/>
              </w:rPr>
              <w:fldChar w:fldCharType="end"/>
            </w:r>
          </w:hyperlink>
        </w:p>
        <w:p w:rsidR="00997C0D" w:rsidRDefault="00C962A1">
          <w:pPr>
            <w:pStyle w:val="TOC2"/>
            <w:tabs>
              <w:tab w:val="left" w:pos="660"/>
              <w:tab w:val="right" w:leader="dot" w:pos="9350"/>
            </w:tabs>
            <w:rPr>
              <w:rFonts w:eastAsiaTheme="minorEastAsia"/>
              <w:noProof/>
            </w:rPr>
          </w:pPr>
          <w:hyperlink w:anchor="_Toc453404957" w:history="1">
            <w:r w:rsidR="00997C0D" w:rsidRPr="00B21AC6">
              <w:rPr>
                <w:rStyle w:val="Hyperlink"/>
                <w:rFonts w:ascii="Symbol" w:hAnsi="Symbol"/>
                <w:noProof/>
              </w:rPr>
              <w:t></w:t>
            </w:r>
            <w:r w:rsidR="00997C0D">
              <w:rPr>
                <w:rFonts w:eastAsiaTheme="minorEastAsia"/>
                <w:noProof/>
              </w:rPr>
              <w:tab/>
            </w:r>
            <w:r w:rsidR="00997C0D" w:rsidRPr="00B21AC6">
              <w:rPr>
                <w:rStyle w:val="Hyperlink"/>
                <w:rFonts w:ascii="Times New Roman" w:hAnsi="Times New Roman" w:cs="Times New Roman"/>
                <w:noProof/>
              </w:rPr>
              <w:t>Scientific Psychology</w:t>
            </w:r>
            <w:r w:rsidR="00997C0D">
              <w:rPr>
                <w:noProof/>
                <w:webHidden/>
              </w:rPr>
              <w:tab/>
            </w:r>
            <w:r>
              <w:rPr>
                <w:noProof/>
                <w:webHidden/>
              </w:rPr>
              <w:fldChar w:fldCharType="begin"/>
            </w:r>
            <w:r w:rsidR="00997C0D">
              <w:rPr>
                <w:noProof/>
                <w:webHidden/>
              </w:rPr>
              <w:instrText xml:space="preserve"> PAGEREF _Toc453404957 \h </w:instrText>
            </w:r>
            <w:r>
              <w:rPr>
                <w:noProof/>
                <w:webHidden/>
              </w:rPr>
            </w:r>
            <w:r>
              <w:rPr>
                <w:noProof/>
                <w:webHidden/>
              </w:rPr>
              <w:fldChar w:fldCharType="separate"/>
            </w:r>
            <w:r w:rsidR="00A042C0">
              <w:rPr>
                <w:noProof/>
                <w:webHidden/>
              </w:rPr>
              <w:t>14</w:t>
            </w:r>
            <w:r>
              <w:rPr>
                <w:noProof/>
                <w:webHidden/>
              </w:rPr>
              <w:fldChar w:fldCharType="end"/>
            </w:r>
          </w:hyperlink>
        </w:p>
        <w:p w:rsidR="00997C0D" w:rsidRDefault="00C962A1">
          <w:pPr>
            <w:pStyle w:val="TOC2"/>
            <w:tabs>
              <w:tab w:val="right" w:leader="dot" w:pos="9350"/>
            </w:tabs>
            <w:rPr>
              <w:rFonts w:eastAsiaTheme="minorEastAsia"/>
              <w:noProof/>
            </w:rPr>
          </w:pPr>
          <w:hyperlink w:anchor="_Toc453404958" w:history="1">
            <w:r w:rsidR="00997C0D" w:rsidRPr="00B21AC6">
              <w:rPr>
                <w:rStyle w:val="Hyperlink"/>
                <w:rFonts w:ascii="Times New Roman" w:hAnsi="Times New Roman" w:cs="Times New Roman"/>
                <w:noProof/>
              </w:rPr>
              <w:t>Socrates ((469 – 399 BCE) and Aristotle (428 – 348 BCE)</w:t>
            </w:r>
            <w:r w:rsidR="00997C0D">
              <w:rPr>
                <w:noProof/>
                <w:webHidden/>
              </w:rPr>
              <w:tab/>
            </w:r>
            <w:r>
              <w:rPr>
                <w:noProof/>
                <w:webHidden/>
              </w:rPr>
              <w:fldChar w:fldCharType="begin"/>
            </w:r>
            <w:r w:rsidR="00997C0D">
              <w:rPr>
                <w:noProof/>
                <w:webHidden/>
              </w:rPr>
              <w:instrText xml:space="preserve"> PAGEREF _Toc453404958 \h </w:instrText>
            </w:r>
            <w:r>
              <w:rPr>
                <w:noProof/>
                <w:webHidden/>
              </w:rPr>
            </w:r>
            <w:r>
              <w:rPr>
                <w:noProof/>
                <w:webHidden/>
              </w:rPr>
              <w:fldChar w:fldCharType="separate"/>
            </w:r>
            <w:r w:rsidR="00A042C0">
              <w:rPr>
                <w:noProof/>
                <w:webHidden/>
              </w:rPr>
              <w:t>14</w:t>
            </w:r>
            <w:r>
              <w:rPr>
                <w:noProof/>
                <w:webHidden/>
              </w:rPr>
              <w:fldChar w:fldCharType="end"/>
            </w:r>
          </w:hyperlink>
        </w:p>
        <w:p w:rsidR="00997C0D" w:rsidRDefault="00C962A1">
          <w:pPr>
            <w:pStyle w:val="TOC2"/>
            <w:tabs>
              <w:tab w:val="right" w:leader="dot" w:pos="9350"/>
            </w:tabs>
            <w:rPr>
              <w:rFonts w:eastAsiaTheme="minorEastAsia"/>
              <w:noProof/>
            </w:rPr>
          </w:pPr>
          <w:hyperlink w:anchor="_Toc453404959" w:history="1">
            <w:r w:rsidR="00997C0D" w:rsidRPr="00B21AC6">
              <w:rPr>
                <w:rStyle w:val="Hyperlink"/>
                <w:rFonts w:ascii="Times New Roman" w:hAnsi="Times New Roman" w:cs="Times New Roman"/>
                <w:noProof/>
              </w:rPr>
              <w:t>Rene Descartes (1596 – 1650)</w:t>
            </w:r>
            <w:r w:rsidR="00997C0D">
              <w:rPr>
                <w:noProof/>
                <w:webHidden/>
              </w:rPr>
              <w:tab/>
            </w:r>
            <w:r>
              <w:rPr>
                <w:noProof/>
                <w:webHidden/>
              </w:rPr>
              <w:fldChar w:fldCharType="begin"/>
            </w:r>
            <w:r w:rsidR="00997C0D">
              <w:rPr>
                <w:noProof/>
                <w:webHidden/>
              </w:rPr>
              <w:instrText xml:space="preserve"> PAGEREF _Toc453404959 \h </w:instrText>
            </w:r>
            <w:r>
              <w:rPr>
                <w:noProof/>
                <w:webHidden/>
              </w:rPr>
            </w:r>
            <w:r>
              <w:rPr>
                <w:noProof/>
                <w:webHidden/>
              </w:rPr>
              <w:fldChar w:fldCharType="separate"/>
            </w:r>
            <w:r w:rsidR="00A042C0">
              <w:rPr>
                <w:noProof/>
                <w:webHidden/>
              </w:rPr>
              <w:t>15</w:t>
            </w:r>
            <w:r>
              <w:rPr>
                <w:noProof/>
                <w:webHidden/>
              </w:rPr>
              <w:fldChar w:fldCharType="end"/>
            </w:r>
          </w:hyperlink>
        </w:p>
        <w:p w:rsidR="00997C0D" w:rsidRDefault="00C962A1">
          <w:pPr>
            <w:pStyle w:val="TOC2"/>
            <w:tabs>
              <w:tab w:val="right" w:leader="dot" w:pos="9350"/>
            </w:tabs>
            <w:rPr>
              <w:rFonts w:eastAsiaTheme="minorEastAsia"/>
              <w:noProof/>
            </w:rPr>
          </w:pPr>
          <w:hyperlink w:anchor="_Toc453404960" w:history="1">
            <w:r w:rsidR="00997C0D" w:rsidRPr="00B21AC6">
              <w:rPr>
                <w:rStyle w:val="Hyperlink"/>
                <w:rFonts w:ascii="Times New Roman" w:hAnsi="Times New Roman" w:cs="Times New Roman"/>
                <w:noProof/>
              </w:rPr>
              <w:t>Francis Bacon (1561 – 1626)</w:t>
            </w:r>
            <w:r w:rsidR="00997C0D">
              <w:rPr>
                <w:noProof/>
                <w:webHidden/>
              </w:rPr>
              <w:tab/>
            </w:r>
            <w:r>
              <w:rPr>
                <w:noProof/>
                <w:webHidden/>
              </w:rPr>
              <w:fldChar w:fldCharType="begin"/>
            </w:r>
            <w:r w:rsidR="00997C0D">
              <w:rPr>
                <w:noProof/>
                <w:webHidden/>
              </w:rPr>
              <w:instrText xml:space="preserve"> PAGEREF _Toc453404960 \h </w:instrText>
            </w:r>
            <w:r>
              <w:rPr>
                <w:noProof/>
                <w:webHidden/>
              </w:rPr>
            </w:r>
            <w:r>
              <w:rPr>
                <w:noProof/>
                <w:webHidden/>
              </w:rPr>
              <w:fldChar w:fldCharType="separate"/>
            </w:r>
            <w:r w:rsidR="00A042C0">
              <w:rPr>
                <w:noProof/>
                <w:webHidden/>
              </w:rPr>
              <w:t>15</w:t>
            </w:r>
            <w:r>
              <w:rPr>
                <w:noProof/>
                <w:webHidden/>
              </w:rPr>
              <w:fldChar w:fldCharType="end"/>
            </w:r>
          </w:hyperlink>
        </w:p>
        <w:p w:rsidR="00997C0D" w:rsidRDefault="00C962A1">
          <w:pPr>
            <w:pStyle w:val="TOC2"/>
            <w:tabs>
              <w:tab w:val="right" w:leader="dot" w:pos="9350"/>
            </w:tabs>
            <w:rPr>
              <w:rFonts w:eastAsiaTheme="minorEastAsia"/>
              <w:noProof/>
            </w:rPr>
          </w:pPr>
          <w:hyperlink w:anchor="_Toc453404961" w:history="1">
            <w:r w:rsidR="00997C0D" w:rsidRPr="00B21AC6">
              <w:rPr>
                <w:rStyle w:val="Hyperlink"/>
                <w:rFonts w:ascii="Times New Roman" w:hAnsi="Times New Roman" w:cs="Times New Roman"/>
                <w:noProof/>
              </w:rPr>
              <w:t>Scientific Psychology or Structuralism (1870’s to 1900)</w:t>
            </w:r>
            <w:r w:rsidR="00997C0D">
              <w:rPr>
                <w:noProof/>
                <w:webHidden/>
              </w:rPr>
              <w:tab/>
            </w:r>
            <w:r>
              <w:rPr>
                <w:noProof/>
                <w:webHidden/>
              </w:rPr>
              <w:fldChar w:fldCharType="begin"/>
            </w:r>
            <w:r w:rsidR="00997C0D">
              <w:rPr>
                <w:noProof/>
                <w:webHidden/>
              </w:rPr>
              <w:instrText xml:space="preserve"> PAGEREF _Toc453404961 \h </w:instrText>
            </w:r>
            <w:r>
              <w:rPr>
                <w:noProof/>
                <w:webHidden/>
              </w:rPr>
            </w:r>
            <w:r>
              <w:rPr>
                <w:noProof/>
                <w:webHidden/>
              </w:rPr>
              <w:fldChar w:fldCharType="separate"/>
            </w:r>
            <w:r w:rsidR="00A042C0">
              <w:rPr>
                <w:noProof/>
                <w:webHidden/>
              </w:rPr>
              <w:t>16</w:t>
            </w:r>
            <w:r>
              <w:rPr>
                <w:noProof/>
                <w:webHidden/>
              </w:rPr>
              <w:fldChar w:fldCharType="end"/>
            </w:r>
          </w:hyperlink>
        </w:p>
        <w:p w:rsidR="00997C0D" w:rsidRDefault="00C962A1">
          <w:pPr>
            <w:pStyle w:val="TOC2"/>
            <w:tabs>
              <w:tab w:val="right" w:leader="dot" w:pos="9350"/>
            </w:tabs>
            <w:rPr>
              <w:rFonts w:eastAsiaTheme="minorEastAsia"/>
              <w:noProof/>
            </w:rPr>
          </w:pPr>
          <w:hyperlink w:anchor="_Toc453404962" w:history="1">
            <w:r w:rsidR="00997C0D" w:rsidRPr="00B21AC6">
              <w:rPr>
                <w:rStyle w:val="Hyperlink"/>
                <w:rFonts w:ascii="Times New Roman" w:hAnsi="Times New Roman" w:cs="Times New Roman"/>
                <w:noProof/>
              </w:rPr>
              <w:t>Functionalism (1800’s to Current)</w:t>
            </w:r>
            <w:r w:rsidR="00997C0D">
              <w:rPr>
                <w:noProof/>
                <w:webHidden/>
              </w:rPr>
              <w:tab/>
            </w:r>
            <w:r>
              <w:rPr>
                <w:noProof/>
                <w:webHidden/>
              </w:rPr>
              <w:fldChar w:fldCharType="begin"/>
            </w:r>
            <w:r w:rsidR="00997C0D">
              <w:rPr>
                <w:noProof/>
                <w:webHidden/>
              </w:rPr>
              <w:instrText xml:space="preserve"> PAGEREF _Toc453404962 \h </w:instrText>
            </w:r>
            <w:r>
              <w:rPr>
                <w:noProof/>
                <w:webHidden/>
              </w:rPr>
            </w:r>
            <w:r>
              <w:rPr>
                <w:noProof/>
                <w:webHidden/>
              </w:rPr>
              <w:fldChar w:fldCharType="separate"/>
            </w:r>
            <w:r w:rsidR="00A042C0">
              <w:rPr>
                <w:noProof/>
                <w:webHidden/>
              </w:rPr>
              <w:t>16</w:t>
            </w:r>
            <w:r>
              <w:rPr>
                <w:noProof/>
                <w:webHidden/>
              </w:rPr>
              <w:fldChar w:fldCharType="end"/>
            </w:r>
          </w:hyperlink>
        </w:p>
        <w:p w:rsidR="00997C0D" w:rsidRDefault="00C962A1">
          <w:pPr>
            <w:pStyle w:val="TOC2"/>
            <w:tabs>
              <w:tab w:val="right" w:leader="dot" w:pos="9350"/>
            </w:tabs>
            <w:rPr>
              <w:rFonts w:eastAsiaTheme="minorEastAsia"/>
              <w:noProof/>
            </w:rPr>
          </w:pPr>
          <w:hyperlink w:anchor="_Toc453404963" w:history="1">
            <w:r w:rsidR="00997C0D" w:rsidRPr="00B21AC6">
              <w:rPr>
                <w:rStyle w:val="Hyperlink"/>
                <w:rFonts w:ascii="Times New Roman" w:hAnsi="Times New Roman" w:cs="Times New Roman"/>
                <w:noProof/>
              </w:rPr>
              <w:t>Behaviorism (1915 – Current)</w:t>
            </w:r>
            <w:r w:rsidR="00997C0D">
              <w:rPr>
                <w:noProof/>
                <w:webHidden/>
              </w:rPr>
              <w:tab/>
            </w:r>
            <w:r>
              <w:rPr>
                <w:noProof/>
                <w:webHidden/>
              </w:rPr>
              <w:fldChar w:fldCharType="begin"/>
            </w:r>
            <w:r w:rsidR="00997C0D">
              <w:rPr>
                <w:noProof/>
                <w:webHidden/>
              </w:rPr>
              <w:instrText xml:space="preserve"> PAGEREF _Toc453404963 \h </w:instrText>
            </w:r>
            <w:r>
              <w:rPr>
                <w:noProof/>
                <w:webHidden/>
              </w:rPr>
            </w:r>
            <w:r>
              <w:rPr>
                <w:noProof/>
                <w:webHidden/>
              </w:rPr>
              <w:fldChar w:fldCharType="separate"/>
            </w:r>
            <w:r w:rsidR="00A042C0">
              <w:rPr>
                <w:noProof/>
                <w:webHidden/>
              </w:rPr>
              <w:t>17</w:t>
            </w:r>
            <w:r>
              <w:rPr>
                <w:noProof/>
                <w:webHidden/>
              </w:rPr>
              <w:fldChar w:fldCharType="end"/>
            </w:r>
          </w:hyperlink>
        </w:p>
        <w:p w:rsidR="00997C0D" w:rsidRDefault="00C962A1">
          <w:pPr>
            <w:pStyle w:val="TOC2"/>
            <w:tabs>
              <w:tab w:val="right" w:leader="dot" w:pos="9350"/>
            </w:tabs>
            <w:rPr>
              <w:rFonts w:eastAsiaTheme="minorEastAsia"/>
              <w:noProof/>
            </w:rPr>
          </w:pPr>
          <w:hyperlink w:anchor="_Toc453404964" w:history="1">
            <w:r w:rsidR="00997C0D" w:rsidRPr="00B21AC6">
              <w:rPr>
                <w:rStyle w:val="Hyperlink"/>
                <w:rFonts w:ascii="Times New Roman" w:hAnsi="Times New Roman" w:cs="Times New Roman"/>
                <w:noProof/>
              </w:rPr>
              <w:t>Gestalt Psychology</w:t>
            </w:r>
            <w:r w:rsidR="00997C0D">
              <w:rPr>
                <w:noProof/>
                <w:webHidden/>
              </w:rPr>
              <w:tab/>
            </w:r>
            <w:r>
              <w:rPr>
                <w:noProof/>
                <w:webHidden/>
              </w:rPr>
              <w:fldChar w:fldCharType="begin"/>
            </w:r>
            <w:r w:rsidR="00997C0D">
              <w:rPr>
                <w:noProof/>
                <w:webHidden/>
              </w:rPr>
              <w:instrText xml:space="preserve"> PAGEREF _Toc453404964 \h </w:instrText>
            </w:r>
            <w:r>
              <w:rPr>
                <w:noProof/>
                <w:webHidden/>
              </w:rPr>
            </w:r>
            <w:r>
              <w:rPr>
                <w:noProof/>
                <w:webHidden/>
              </w:rPr>
              <w:fldChar w:fldCharType="separate"/>
            </w:r>
            <w:r w:rsidR="00A042C0">
              <w:rPr>
                <w:noProof/>
                <w:webHidden/>
              </w:rPr>
              <w:t>19</w:t>
            </w:r>
            <w:r>
              <w:rPr>
                <w:noProof/>
                <w:webHidden/>
              </w:rPr>
              <w:fldChar w:fldCharType="end"/>
            </w:r>
          </w:hyperlink>
        </w:p>
        <w:p w:rsidR="00997C0D" w:rsidRDefault="00C962A1">
          <w:pPr>
            <w:pStyle w:val="TOC2"/>
            <w:tabs>
              <w:tab w:val="right" w:leader="dot" w:pos="9350"/>
            </w:tabs>
            <w:rPr>
              <w:rFonts w:eastAsiaTheme="minorEastAsia"/>
              <w:noProof/>
            </w:rPr>
          </w:pPr>
          <w:hyperlink w:anchor="_Toc453404965" w:history="1">
            <w:r w:rsidR="00997C0D" w:rsidRPr="00B21AC6">
              <w:rPr>
                <w:rStyle w:val="Hyperlink"/>
                <w:rFonts w:ascii="Times New Roman" w:hAnsi="Times New Roman" w:cs="Times New Roman"/>
                <w:noProof/>
              </w:rPr>
              <w:t>Psychoanalysis</w:t>
            </w:r>
            <w:r w:rsidR="00997C0D">
              <w:rPr>
                <w:noProof/>
                <w:webHidden/>
              </w:rPr>
              <w:tab/>
            </w:r>
            <w:r>
              <w:rPr>
                <w:noProof/>
                <w:webHidden/>
              </w:rPr>
              <w:fldChar w:fldCharType="begin"/>
            </w:r>
            <w:r w:rsidR="00997C0D">
              <w:rPr>
                <w:noProof/>
                <w:webHidden/>
              </w:rPr>
              <w:instrText xml:space="preserve"> PAGEREF _Toc453404965 \h </w:instrText>
            </w:r>
            <w:r>
              <w:rPr>
                <w:noProof/>
                <w:webHidden/>
              </w:rPr>
            </w:r>
            <w:r>
              <w:rPr>
                <w:noProof/>
                <w:webHidden/>
              </w:rPr>
              <w:fldChar w:fldCharType="separate"/>
            </w:r>
            <w:r w:rsidR="00A042C0">
              <w:rPr>
                <w:noProof/>
                <w:webHidden/>
              </w:rPr>
              <w:t>19</w:t>
            </w:r>
            <w:r>
              <w:rPr>
                <w:noProof/>
                <w:webHidden/>
              </w:rPr>
              <w:fldChar w:fldCharType="end"/>
            </w:r>
          </w:hyperlink>
        </w:p>
        <w:p w:rsidR="00997C0D" w:rsidRDefault="00C962A1">
          <w:pPr>
            <w:pStyle w:val="TOC2"/>
            <w:tabs>
              <w:tab w:val="right" w:leader="dot" w:pos="9350"/>
            </w:tabs>
            <w:rPr>
              <w:rFonts w:eastAsiaTheme="minorEastAsia"/>
              <w:noProof/>
            </w:rPr>
          </w:pPr>
          <w:hyperlink w:anchor="_Toc453404966" w:history="1">
            <w:r w:rsidR="00997C0D" w:rsidRPr="00B21AC6">
              <w:rPr>
                <w:rStyle w:val="Hyperlink"/>
                <w:rFonts w:ascii="Times New Roman" w:hAnsi="Times New Roman" w:cs="Times New Roman"/>
                <w:noProof/>
              </w:rPr>
              <w:t>Cognitive Psychology</w:t>
            </w:r>
            <w:r w:rsidR="00997C0D">
              <w:rPr>
                <w:noProof/>
                <w:webHidden/>
              </w:rPr>
              <w:tab/>
            </w:r>
            <w:r>
              <w:rPr>
                <w:noProof/>
                <w:webHidden/>
              </w:rPr>
              <w:fldChar w:fldCharType="begin"/>
            </w:r>
            <w:r w:rsidR="00997C0D">
              <w:rPr>
                <w:noProof/>
                <w:webHidden/>
              </w:rPr>
              <w:instrText xml:space="preserve"> PAGEREF _Toc453404966 \h </w:instrText>
            </w:r>
            <w:r>
              <w:rPr>
                <w:noProof/>
                <w:webHidden/>
              </w:rPr>
            </w:r>
            <w:r>
              <w:rPr>
                <w:noProof/>
                <w:webHidden/>
              </w:rPr>
              <w:fldChar w:fldCharType="separate"/>
            </w:r>
            <w:r w:rsidR="00A042C0">
              <w:rPr>
                <w:noProof/>
                <w:webHidden/>
              </w:rPr>
              <w:t>20</w:t>
            </w:r>
            <w:r>
              <w:rPr>
                <w:noProof/>
                <w:webHidden/>
              </w:rPr>
              <w:fldChar w:fldCharType="end"/>
            </w:r>
          </w:hyperlink>
        </w:p>
        <w:p w:rsidR="00997C0D" w:rsidRDefault="00C962A1">
          <w:pPr>
            <w:pStyle w:val="TOC2"/>
            <w:tabs>
              <w:tab w:val="right" w:leader="dot" w:pos="9350"/>
            </w:tabs>
            <w:rPr>
              <w:rFonts w:eastAsiaTheme="minorEastAsia"/>
              <w:noProof/>
            </w:rPr>
          </w:pPr>
          <w:hyperlink w:anchor="_Toc453404967" w:history="1">
            <w:r w:rsidR="00997C0D" w:rsidRPr="00B21AC6">
              <w:rPr>
                <w:rStyle w:val="Hyperlink"/>
                <w:rFonts w:ascii="Times New Roman" w:hAnsi="Times New Roman" w:cs="Times New Roman"/>
                <w:noProof/>
              </w:rPr>
              <w:t>Social – Cultural Psychology</w:t>
            </w:r>
            <w:r w:rsidR="00997C0D">
              <w:rPr>
                <w:noProof/>
                <w:webHidden/>
              </w:rPr>
              <w:tab/>
            </w:r>
            <w:r>
              <w:rPr>
                <w:noProof/>
                <w:webHidden/>
              </w:rPr>
              <w:fldChar w:fldCharType="begin"/>
            </w:r>
            <w:r w:rsidR="00997C0D">
              <w:rPr>
                <w:noProof/>
                <w:webHidden/>
              </w:rPr>
              <w:instrText xml:space="preserve"> PAGEREF _Toc453404967 \h </w:instrText>
            </w:r>
            <w:r>
              <w:rPr>
                <w:noProof/>
                <w:webHidden/>
              </w:rPr>
            </w:r>
            <w:r>
              <w:rPr>
                <w:noProof/>
                <w:webHidden/>
              </w:rPr>
              <w:fldChar w:fldCharType="separate"/>
            </w:r>
            <w:r w:rsidR="00A042C0">
              <w:rPr>
                <w:noProof/>
                <w:webHidden/>
              </w:rPr>
              <w:t>22</w:t>
            </w:r>
            <w:r>
              <w:rPr>
                <w:noProof/>
                <w:webHidden/>
              </w:rPr>
              <w:fldChar w:fldCharType="end"/>
            </w:r>
          </w:hyperlink>
        </w:p>
        <w:p w:rsidR="00997C0D" w:rsidRDefault="00C962A1">
          <w:r>
            <w:fldChar w:fldCharType="end"/>
          </w:r>
        </w:p>
      </w:sdtContent>
    </w:sdt>
    <w:p w:rsidR="00DC1CA6" w:rsidRDefault="00DC1CA6" w:rsidP="00DC1CA6">
      <w:pPr>
        <w:spacing w:line="480" w:lineRule="auto"/>
        <w:rPr>
          <w:rFonts w:ascii="Times New Roman" w:hAnsi="Times New Roman" w:cs="Times New Roman"/>
          <w:b/>
          <w:sz w:val="24"/>
          <w:szCs w:val="24"/>
        </w:rPr>
      </w:pPr>
    </w:p>
    <w:p w:rsidR="00DC1CA6" w:rsidRDefault="00DC1CA6" w:rsidP="00DC1CA6">
      <w:pPr>
        <w:rPr>
          <w:rFonts w:ascii="Times New Roman" w:hAnsi="Times New Roman" w:cs="Times New Roman"/>
          <w:sz w:val="24"/>
          <w:szCs w:val="24"/>
        </w:rPr>
      </w:pPr>
    </w:p>
    <w:p w:rsidR="002F0B2A" w:rsidRPr="00986187" w:rsidRDefault="002F0B2A" w:rsidP="000A715A">
      <w:pPr>
        <w:tabs>
          <w:tab w:val="left" w:pos="4125"/>
        </w:tabs>
        <w:spacing w:line="480" w:lineRule="auto"/>
        <w:rPr>
          <w:rFonts w:ascii="Times New Roman" w:hAnsi="Times New Roman" w:cs="Times New Roman"/>
          <w:sz w:val="24"/>
          <w:szCs w:val="24"/>
        </w:rPr>
      </w:pPr>
    </w:p>
    <w:p w:rsidR="000B5516" w:rsidRPr="00CA4C5B" w:rsidRDefault="00DB64FA" w:rsidP="00CA4C5B">
      <w:pPr>
        <w:spacing w:line="480" w:lineRule="auto"/>
        <w:rPr>
          <w:rFonts w:ascii="Times New Roman" w:hAnsi="Times New Roman" w:cs="Times New Roman"/>
          <w:b/>
          <w:sz w:val="24"/>
          <w:szCs w:val="24"/>
        </w:rPr>
      </w:pPr>
      <w:bookmarkStart w:id="0" w:name="_Toc453404940"/>
      <w:r w:rsidRPr="002629DD">
        <w:rPr>
          <w:rStyle w:val="Heading1Char"/>
          <w:rFonts w:eastAsiaTheme="minorHAnsi"/>
        </w:rPr>
        <w:t>Introduction</w:t>
      </w:r>
      <w:r w:rsidR="008B313D" w:rsidRPr="002629DD">
        <w:rPr>
          <w:rStyle w:val="Heading1Char"/>
          <w:rFonts w:eastAsiaTheme="minorHAnsi"/>
        </w:rPr>
        <w:t xml:space="preserve"> to Psychology</w:t>
      </w:r>
      <w:bookmarkEnd w:id="0"/>
      <w:r>
        <w:rPr>
          <w:rFonts w:ascii="Times New Roman" w:hAnsi="Times New Roman" w:cs="Times New Roman"/>
          <w:b/>
          <w:sz w:val="24"/>
          <w:szCs w:val="24"/>
        </w:rPr>
        <w:t>:</w:t>
      </w:r>
    </w:p>
    <w:p w:rsidR="00CD190D" w:rsidRDefault="002803C2" w:rsidP="008B2D6D">
      <w:pPr>
        <w:spacing w:line="48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always a difficult question to ask, when it comes to </w:t>
      </w:r>
      <w:r w:rsidR="0085481E">
        <w:rPr>
          <w:rFonts w:ascii="Times New Roman" w:hAnsi="Times New Roman" w:cs="Times New Roman"/>
          <w:sz w:val="24"/>
          <w:szCs w:val="24"/>
        </w:rPr>
        <w:t>explaining</w:t>
      </w:r>
      <w:r>
        <w:rPr>
          <w:rFonts w:ascii="Times New Roman" w:hAnsi="Times New Roman" w:cs="Times New Roman"/>
          <w:sz w:val="24"/>
          <w:szCs w:val="24"/>
        </w:rPr>
        <w:t xml:space="preserve"> something about the word “</w:t>
      </w:r>
      <w:r w:rsidRPr="00E12351">
        <w:rPr>
          <w:rFonts w:ascii="Times New Roman" w:hAnsi="Times New Roman" w:cs="Times New Roman"/>
          <w:i/>
          <w:sz w:val="24"/>
          <w:szCs w:val="24"/>
        </w:rPr>
        <w:t>Psychology</w:t>
      </w:r>
      <w:r>
        <w:rPr>
          <w:rFonts w:ascii="Times New Roman" w:hAnsi="Times New Roman" w:cs="Times New Roman"/>
          <w:sz w:val="24"/>
          <w:szCs w:val="24"/>
        </w:rPr>
        <w:t>”. The reason being, words might fall short when we begin to tell a story of this exiting field, how it has grown and developed into the current, more mature, and unified form.</w:t>
      </w:r>
      <w:r w:rsidR="00E82938">
        <w:rPr>
          <w:rFonts w:ascii="Times New Roman" w:hAnsi="Times New Roman" w:cs="Times New Roman"/>
          <w:sz w:val="24"/>
          <w:szCs w:val="24"/>
        </w:rPr>
        <w:t xml:space="preserve"> </w:t>
      </w:r>
    </w:p>
    <w:p w:rsidR="00CF36C0" w:rsidRDefault="00CF36C0" w:rsidP="008B2D6D">
      <w:pPr>
        <w:spacing w:line="480" w:lineRule="auto"/>
        <w:ind w:firstLine="720"/>
        <w:rPr>
          <w:rFonts w:ascii="Times New Roman" w:hAnsi="Times New Roman" w:cs="Times New Roman"/>
          <w:sz w:val="24"/>
          <w:szCs w:val="24"/>
        </w:rPr>
      </w:pPr>
      <w:r>
        <w:rPr>
          <w:rFonts w:ascii="Times New Roman" w:hAnsi="Times New Roman" w:cs="Times New Roman"/>
          <w:sz w:val="24"/>
          <w:szCs w:val="24"/>
        </w:rPr>
        <w:t>Defining the word “psychology” isn’t quite simple as it seems</w:t>
      </w:r>
      <w:r w:rsidR="009C6953">
        <w:rPr>
          <w:rFonts w:ascii="Times New Roman" w:hAnsi="Times New Roman" w:cs="Times New Roman"/>
          <w:sz w:val="24"/>
          <w:szCs w:val="24"/>
        </w:rPr>
        <w:t>, likewise the simplicity of its definition is also somewhat deceiving</w:t>
      </w:r>
      <w:r>
        <w:rPr>
          <w:rFonts w:ascii="Times New Roman" w:hAnsi="Times New Roman" w:cs="Times New Roman"/>
          <w:sz w:val="24"/>
          <w:szCs w:val="24"/>
        </w:rPr>
        <w:t>.</w:t>
      </w:r>
      <w:r w:rsidR="00191491">
        <w:rPr>
          <w:rFonts w:ascii="Times New Roman" w:hAnsi="Times New Roman" w:cs="Times New Roman"/>
          <w:sz w:val="24"/>
          <w:szCs w:val="24"/>
        </w:rPr>
        <w:t xml:space="preserve"> </w:t>
      </w:r>
      <w:proofErr w:type="spellStart"/>
      <w:r w:rsidR="00AC5A7F">
        <w:rPr>
          <w:rFonts w:ascii="Times New Roman" w:hAnsi="Times New Roman" w:cs="Times New Roman"/>
          <w:sz w:val="24"/>
          <w:szCs w:val="24"/>
        </w:rPr>
        <w:t>Reber</w:t>
      </w:r>
      <w:proofErr w:type="spellEnd"/>
      <w:r w:rsidR="00AC5A7F">
        <w:rPr>
          <w:rFonts w:ascii="Times New Roman" w:hAnsi="Times New Roman" w:cs="Times New Roman"/>
          <w:sz w:val="24"/>
          <w:szCs w:val="24"/>
        </w:rPr>
        <w:t xml:space="preserve"> (1995) </w:t>
      </w:r>
      <w:r w:rsidR="00191491">
        <w:rPr>
          <w:rFonts w:ascii="Times New Roman" w:hAnsi="Times New Roman" w:cs="Times New Roman"/>
          <w:sz w:val="24"/>
          <w:szCs w:val="24"/>
        </w:rPr>
        <w:t>tried to explain it precisely as “</w:t>
      </w:r>
      <w:r w:rsidR="00191491" w:rsidRPr="00191491">
        <w:rPr>
          <w:rFonts w:ascii="Times New Roman" w:hAnsi="Times New Roman" w:cs="Times New Roman"/>
          <w:b/>
          <w:i/>
          <w:sz w:val="24"/>
          <w:szCs w:val="24"/>
        </w:rPr>
        <w:t>Psychology simply cannot be defined; indeed, it cannot even be easily characterized…</w:t>
      </w:r>
      <w:r w:rsidR="00191491">
        <w:rPr>
          <w:rFonts w:ascii="Times New Roman" w:hAnsi="Times New Roman" w:cs="Times New Roman"/>
          <w:sz w:val="24"/>
          <w:szCs w:val="24"/>
        </w:rPr>
        <w:t>”</w:t>
      </w:r>
      <w:r w:rsidR="000F149A">
        <w:rPr>
          <w:rFonts w:ascii="Times New Roman" w:hAnsi="Times New Roman" w:cs="Times New Roman"/>
          <w:sz w:val="24"/>
          <w:szCs w:val="24"/>
        </w:rPr>
        <w:t>; according to him, the philosophers and scientists, with their own set of beliefs, tried to define the term “</w:t>
      </w:r>
      <w:r w:rsidR="000F149A" w:rsidRPr="006751D7">
        <w:rPr>
          <w:rFonts w:ascii="Times New Roman" w:hAnsi="Times New Roman" w:cs="Times New Roman"/>
          <w:i/>
          <w:sz w:val="24"/>
          <w:szCs w:val="24"/>
        </w:rPr>
        <w:t>psychology</w:t>
      </w:r>
      <w:r w:rsidR="000F149A">
        <w:rPr>
          <w:rFonts w:ascii="Times New Roman" w:hAnsi="Times New Roman" w:cs="Times New Roman"/>
          <w:sz w:val="24"/>
          <w:szCs w:val="24"/>
        </w:rPr>
        <w:t>” in a bid to comprehend the behaviors and minds of various organisms</w:t>
      </w:r>
      <w:r w:rsidR="006501BD">
        <w:rPr>
          <w:rFonts w:ascii="Times New Roman" w:hAnsi="Times New Roman" w:cs="Times New Roman"/>
          <w:sz w:val="24"/>
          <w:szCs w:val="24"/>
        </w:rPr>
        <w:t xml:space="preserve"> including humans</w:t>
      </w:r>
      <w:r w:rsidR="000F149A">
        <w:rPr>
          <w:rFonts w:ascii="Times New Roman" w:hAnsi="Times New Roman" w:cs="Times New Roman"/>
          <w:sz w:val="24"/>
          <w:szCs w:val="24"/>
        </w:rPr>
        <w:t xml:space="preserve">. </w:t>
      </w:r>
      <w:r w:rsidR="00C9319C">
        <w:rPr>
          <w:rFonts w:ascii="Times New Roman" w:hAnsi="Times New Roman" w:cs="Times New Roman"/>
          <w:sz w:val="24"/>
          <w:szCs w:val="24"/>
        </w:rPr>
        <w:t xml:space="preserve">They tried to make an attempt to understand the </w:t>
      </w:r>
      <w:r w:rsidR="0029485F">
        <w:rPr>
          <w:rFonts w:ascii="Times New Roman" w:hAnsi="Times New Roman" w:cs="Times New Roman"/>
          <w:sz w:val="24"/>
          <w:szCs w:val="24"/>
        </w:rPr>
        <w:t>unintelligible</w:t>
      </w:r>
      <w:r w:rsidR="00C9319C">
        <w:rPr>
          <w:rFonts w:ascii="Times New Roman" w:hAnsi="Times New Roman" w:cs="Times New Roman"/>
          <w:sz w:val="24"/>
          <w:szCs w:val="24"/>
        </w:rPr>
        <w:t>.</w:t>
      </w:r>
      <w:r w:rsidR="00CF5F17">
        <w:rPr>
          <w:rFonts w:ascii="Times New Roman" w:hAnsi="Times New Roman" w:cs="Times New Roman"/>
          <w:sz w:val="24"/>
          <w:szCs w:val="24"/>
        </w:rPr>
        <w:t xml:space="preserve"> He also implies that we can only try to comprehend the edges of o</w:t>
      </w:r>
      <w:r w:rsidR="00014550">
        <w:rPr>
          <w:rFonts w:ascii="Times New Roman" w:hAnsi="Times New Roman" w:cs="Times New Roman"/>
          <w:sz w:val="24"/>
          <w:szCs w:val="24"/>
        </w:rPr>
        <w:t>ur knowledge, but we cannot box-</w:t>
      </w:r>
      <w:r w:rsidR="00CF5F17">
        <w:rPr>
          <w:rFonts w:ascii="Times New Roman" w:hAnsi="Times New Roman" w:cs="Times New Roman"/>
          <w:sz w:val="24"/>
          <w:szCs w:val="24"/>
        </w:rPr>
        <w:t>in this term in its entirety.</w:t>
      </w:r>
      <w:r w:rsidR="00C9319C">
        <w:rPr>
          <w:rFonts w:ascii="Times New Roman" w:hAnsi="Times New Roman" w:cs="Times New Roman"/>
          <w:sz w:val="24"/>
          <w:szCs w:val="24"/>
        </w:rPr>
        <w:t xml:space="preserve"> </w:t>
      </w:r>
      <w:r w:rsidR="00AC5A7F">
        <w:rPr>
          <w:rFonts w:ascii="Times New Roman" w:hAnsi="Times New Roman" w:cs="Times New Roman"/>
          <w:sz w:val="24"/>
          <w:szCs w:val="24"/>
        </w:rPr>
        <w:t xml:space="preserve">Koch (1993) </w:t>
      </w:r>
      <w:r w:rsidR="00960822">
        <w:rPr>
          <w:rFonts w:ascii="Times New Roman" w:hAnsi="Times New Roman" w:cs="Times New Roman"/>
          <w:sz w:val="24"/>
          <w:szCs w:val="24"/>
        </w:rPr>
        <w:t>also corroborates this approach by stating that the subsistence of “Psychology” becomes an intelligible phenomenon when it is being studied as a collection of studies, rather than as a rational field of science.</w:t>
      </w:r>
      <w:r w:rsidR="0044649F">
        <w:rPr>
          <w:rFonts w:ascii="Times New Roman" w:hAnsi="Times New Roman" w:cs="Times New Roman"/>
          <w:sz w:val="24"/>
          <w:szCs w:val="24"/>
        </w:rPr>
        <w:t xml:space="preserve"> In a way, psychology is “</w:t>
      </w:r>
      <w:r w:rsidR="0044649F" w:rsidRPr="00DE22F9">
        <w:rPr>
          <w:rFonts w:ascii="Times New Roman" w:hAnsi="Times New Roman" w:cs="Times New Roman"/>
          <w:b/>
          <w:i/>
          <w:sz w:val="24"/>
          <w:szCs w:val="24"/>
        </w:rPr>
        <w:t>to be or not to be</w:t>
      </w:r>
      <w:r w:rsidR="0044649F">
        <w:rPr>
          <w:rFonts w:ascii="Times New Roman" w:hAnsi="Times New Roman" w:cs="Times New Roman"/>
          <w:sz w:val="24"/>
          <w:szCs w:val="24"/>
        </w:rPr>
        <w:t>” question or an uneasy compromise between “</w:t>
      </w:r>
      <w:r w:rsidR="0044649F" w:rsidRPr="00DE22F9">
        <w:rPr>
          <w:rFonts w:ascii="Times New Roman" w:hAnsi="Times New Roman" w:cs="Times New Roman"/>
          <w:b/>
          <w:i/>
          <w:sz w:val="24"/>
          <w:szCs w:val="24"/>
        </w:rPr>
        <w:t>defining it as a whole</w:t>
      </w:r>
      <w:r w:rsidR="0044649F">
        <w:rPr>
          <w:rFonts w:ascii="Times New Roman" w:hAnsi="Times New Roman" w:cs="Times New Roman"/>
          <w:sz w:val="24"/>
          <w:szCs w:val="24"/>
        </w:rPr>
        <w:t>” and “</w:t>
      </w:r>
      <w:r w:rsidR="0044649F" w:rsidRPr="00DE22F9">
        <w:rPr>
          <w:rFonts w:ascii="Times New Roman" w:hAnsi="Times New Roman" w:cs="Times New Roman"/>
          <w:b/>
          <w:i/>
          <w:sz w:val="24"/>
          <w:szCs w:val="24"/>
        </w:rPr>
        <w:t>fragmenting it into more specialized fields of study</w:t>
      </w:r>
      <w:r w:rsidR="0044649F">
        <w:rPr>
          <w:rFonts w:ascii="Times New Roman" w:hAnsi="Times New Roman" w:cs="Times New Roman"/>
          <w:sz w:val="24"/>
          <w:szCs w:val="24"/>
        </w:rPr>
        <w:t>”</w:t>
      </w:r>
      <w:r w:rsidR="006D35E0">
        <w:rPr>
          <w:rFonts w:ascii="Times New Roman" w:hAnsi="Times New Roman" w:cs="Times New Roman"/>
          <w:sz w:val="24"/>
          <w:szCs w:val="24"/>
        </w:rPr>
        <w:t xml:space="preserve"> </w:t>
      </w:r>
      <w:sdt>
        <w:sdtPr>
          <w:rPr>
            <w:rFonts w:ascii="Times New Roman" w:hAnsi="Times New Roman" w:cs="Times New Roman"/>
            <w:sz w:val="24"/>
            <w:szCs w:val="24"/>
          </w:rPr>
          <w:id w:val="-2366179"/>
          <w:citation/>
        </w:sdtPr>
        <w:sdtEndPr>
          <w:rPr>
            <w:b/>
          </w:rPr>
        </w:sdtEndPr>
        <w:sdtContent>
          <w:r w:rsidR="00C962A1" w:rsidRPr="006D35E0">
            <w:rPr>
              <w:rFonts w:ascii="Times New Roman" w:hAnsi="Times New Roman" w:cs="Times New Roman"/>
              <w:b/>
              <w:sz w:val="24"/>
              <w:szCs w:val="24"/>
            </w:rPr>
            <w:fldChar w:fldCharType="begin"/>
          </w:r>
          <w:r w:rsidR="006D35E0" w:rsidRPr="006D35E0">
            <w:rPr>
              <w:rFonts w:ascii="Times New Roman" w:hAnsi="Times New Roman" w:cs="Times New Roman"/>
              <w:b/>
              <w:sz w:val="24"/>
              <w:szCs w:val="24"/>
            </w:rPr>
            <w:instrText xml:space="preserve"> CITATION Par07 \l 1033 </w:instrText>
          </w:r>
          <w:r w:rsidR="00C962A1" w:rsidRPr="006D35E0">
            <w:rPr>
              <w:rFonts w:ascii="Times New Roman" w:hAnsi="Times New Roman" w:cs="Times New Roman"/>
              <w:b/>
              <w:sz w:val="24"/>
              <w:szCs w:val="24"/>
            </w:rPr>
            <w:fldChar w:fldCharType="separate"/>
          </w:r>
          <w:r w:rsidR="006D35E0" w:rsidRPr="006D35E0">
            <w:rPr>
              <w:rFonts w:ascii="Times New Roman" w:hAnsi="Times New Roman" w:cs="Times New Roman"/>
              <w:b/>
              <w:noProof/>
              <w:sz w:val="24"/>
              <w:szCs w:val="24"/>
            </w:rPr>
            <w:t>(Parker, 2007)</w:t>
          </w:r>
          <w:r w:rsidR="00C962A1" w:rsidRPr="006D35E0">
            <w:rPr>
              <w:rFonts w:ascii="Times New Roman" w:hAnsi="Times New Roman" w:cs="Times New Roman"/>
              <w:b/>
              <w:sz w:val="24"/>
              <w:szCs w:val="24"/>
            </w:rPr>
            <w:fldChar w:fldCharType="end"/>
          </w:r>
        </w:sdtContent>
      </w:sdt>
    </w:p>
    <w:p w:rsidR="006B1F5E" w:rsidRDefault="00DB64FA" w:rsidP="008B2D6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word “</w:t>
      </w:r>
      <w:r w:rsidRPr="00ED5EC4">
        <w:rPr>
          <w:rFonts w:ascii="Times New Roman" w:hAnsi="Times New Roman" w:cs="Times New Roman"/>
          <w:i/>
          <w:sz w:val="24"/>
          <w:szCs w:val="24"/>
        </w:rPr>
        <w:t>psychology</w:t>
      </w:r>
      <w:r>
        <w:rPr>
          <w:rFonts w:ascii="Times New Roman" w:hAnsi="Times New Roman" w:cs="Times New Roman"/>
          <w:sz w:val="24"/>
          <w:szCs w:val="24"/>
        </w:rPr>
        <w:t>” originated from the Greek word “</w:t>
      </w:r>
      <w:r w:rsidR="004D37B8" w:rsidRPr="00ED5EC4">
        <w:rPr>
          <w:rFonts w:ascii="Times New Roman" w:hAnsi="Times New Roman" w:cs="Times New Roman"/>
          <w:i/>
          <w:sz w:val="24"/>
          <w:szCs w:val="24"/>
        </w:rPr>
        <w:t>P</w:t>
      </w:r>
      <w:r w:rsidRPr="00ED5EC4">
        <w:rPr>
          <w:rFonts w:ascii="Times New Roman" w:hAnsi="Times New Roman" w:cs="Times New Roman"/>
          <w:i/>
          <w:sz w:val="24"/>
          <w:szCs w:val="24"/>
        </w:rPr>
        <w:t>syche</w:t>
      </w:r>
      <w:r>
        <w:rPr>
          <w:rFonts w:ascii="Times New Roman" w:hAnsi="Times New Roman" w:cs="Times New Roman"/>
          <w:sz w:val="24"/>
          <w:szCs w:val="24"/>
        </w:rPr>
        <w:t>”</w:t>
      </w:r>
      <w:r w:rsidR="004D37B8">
        <w:rPr>
          <w:rFonts w:ascii="Times New Roman" w:hAnsi="Times New Roman" w:cs="Times New Roman"/>
          <w:sz w:val="24"/>
          <w:szCs w:val="24"/>
        </w:rPr>
        <w:t xml:space="preserve"> and “</w:t>
      </w:r>
      <w:r w:rsidR="004D37B8" w:rsidRPr="00ED5EC4">
        <w:rPr>
          <w:rFonts w:ascii="Times New Roman" w:hAnsi="Times New Roman" w:cs="Times New Roman"/>
          <w:i/>
          <w:sz w:val="24"/>
          <w:szCs w:val="24"/>
        </w:rPr>
        <w:t>Logos</w:t>
      </w:r>
      <w:r w:rsidR="004D37B8">
        <w:rPr>
          <w:rFonts w:ascii="Times New Roman" w:hAnsi="Times New Roman" w:cs="Times New Roman"/>
          <w:sz w:val="24"/>
          <w:szCs w:val="24"/>
        </w:rPr>
        <w:t>” where “</w:t>
      </w:r>
      <w:r w:rsidR="004D37B8" w:rsidRPr="00ED5EC4">
        <w:rPr>
          <w:rFonts w:ascii="Times New Roman" w:hAnsi="Times New Roman" w:cs="Times New Roman"/>
          <w:i/>
          <w:sz w:val="24"/>
          <w:szCs w:val="24"/>
        </w:rPr>
        <w:t>Psyche</w:t>
      </w:r>
      <w:r w:rsidR="004D37B8">
        <w:rPr>
          <w:rFonts w:ascii="Times New Roman" w:hAnsi="Times New Roman" w:cs="Times New Roman"/>
          <w:sz w:val="24"/>
          <w:szCs w:val="24"/>
        </w:rPr>
        <w:t>”</w:t>
      </w:r>
      <w:r>
        <w:rPr>
          <w:rFonts w:ascii="Times New Roman" w:hAnsi="Times New Roman" w:cs="Times New Roman"/>
          <w:sz w:val="24"/>
          <w:szCs w:val="24"/>
        </w:rPr>
        <w:t xml:space="preserve"> means the human soul, mind, or spirit</w:t>
      </w:r>
      <w:r w:rsidR="004D37B8">
        <w:rPr>
          <w:rFonts w:ascii="Times New Roman" w:hAnsi="Times New Roman" w:cs="Times New Roman"/>
          <w:sz w:val="24"/>
          <w:szCs w:val="24"/>
        </w:rPr>
        <w:t xml:space="preserve"> whilst “</w:t>
      </w:r>
      <w:r w:rsidR="004D37B8" w:rsidRPr="00ED5EC4">
        <w:rPr>
          <w:rFonts w:ascii="Times New Roman" w:hAnsi="Times New Roman" w:cs="Times New Roman"/>
          <w:i/>
          <w:sz w:val="24"/>
          <w:szCs w:val="24"/>
        </w:rPr>
        <w:t>Logos</w:t>
      </w:r>
      <w:r w:rsidR="004D37B8">
        <w:rPr>
          <w:rFonts w:ascii="Times New Roman" w:hAnsi="Times New Roman" w:cs="Times New Roman"/>
          <w:sz w:val="24"/>
          <w:szCs w:val="24"/>
        </w:rPr>
        <w:t>” refers to “explanation” or “study”</w:t>
      </w:r>
      <w:r>
        <w:rPr>
          <w:rFonts w:ascii="Times New Roman" w:hAnsi="Times New Roman" w:cs="Times New Roman"/>
          <w:sz w:val="24"/>
          <w:szCs w:val="24"/>
        </w:rPr>
        <w:t xml:space="preserve">. Psychology refers to the mental or psychological structure of a person; it is the motive force and a popular topic in the public </w:t>
      </w:r>
      <w:proofErr w:type="gramStart"/>
      <w:r>
        <w:rPr>
          <w:rFonts w:ascii="Times New Roman" w:hAnsi="Times New Roman" w:cs="Times New Roman"/>
          <w:sz w:val="24"/>
          <w:szCs w:val="24"/>
        </w:rPr>
        <w:t>media</w:t>
      </w:r>
      <w:r w:rsidR="002803C2">
        <w:rPr>
          <w:rFonts w:ascii="Times New Roman" w:hAnsi="Times New Roman" w:cs="Times New Roman"/>
          <w:sz w:val="24"/>
          <w:szCs w:val="24"/>
        </w:rPr>
        <w:t>,</w:t>
      </w:r>
      <w:proofErr w:type="gramEnd"/>
      <w:r>
        <w:rPr>
          <w:rFonts w:ascii="Times New Roman" w:hAnsi="Times New Roman" w:cs="Times New Roman"/>
          <w:sz w:val="24"/>
          <w:szCs w:val="24"/>
        </w:rPr>
        <w:t xml:space="preserve"> and it entails all approaches what it takes to understand</w:t>
      </w:r>
      <w:r w:rsidR="008E5E27">
        <w:rPr>
          <w:rFonts w:ascii="Times New Roman" w:hAnsi="Times New Roman" w:cs="Times New Roman"/>
          <w:sz w:val="24"/>
          <w:szCs w:val="24"/>
        </w:rPr>
        <w:t xml:space="preserve"> the</w:t>
      </w:r>
      <w:r>
        <w:rPr>
          <w:rFonts w:ascii="Times New Roman" w:hAnsi="Times New Roman" w:cs="Times New Roman"/>
          <w:sz w:val="24"/>
          <w:szCs w:val="24"/>
        </w:rPr>
        <w:t xml:space="preserve"> human behavior.</w:t>
      </w:r>
      <w:r w:rsidR="00E132DF">
        <w:rPr>
          <w:rFonts w:ascii="Times New Roman" w:hAnsi="Times New Roman" w:cs="Times New Roman"/>
          <w:sz w:val="24"/>
          <w:szCs w:val="24"/>
        </w:rPr>
        <w:t xml:space="preserve"> The curiosity of humans</w:t>
      </w:r>
      <w:r w:rsidR="008B5713">
        <w:rPr>
          <w:rFonts w:ascii="Times New Roman" w:hAnsi="Times New Roman" w:cs="Times New Roman"/>
          <w:sz w:val="24"/>
          <w:szCs w:val="24"/>
        </w:rPr>
        <w:t>’</w:t>
      </w:r>
      <w:r w:rsidR="00E132DF">
        <w:rPr>
          <w:rFonts w:ascii="Times New Roman" w:hAnsi="Times New Roman" w:cs="Times New Roman"/>
          <w:sz w:val="24"/>
          <w:szCs w:val="24"/>
        </w:rPr>
        <w:t xml:space="preserve"> derives them to know more and more about various events occurring around them. </w:t>
      </w:r>
      <w:r w:rsidR="00CA67D0">
        <w:rPr>
          <w:rFonts w:ascii="Times New Roman" w:hAnsi="Times New Roman" w:cs="Times New Roman"/>
          <w:sz w:val="24"/>
          <w:szCs w:val="24"/>
        </w:rPr>
        <w:t xml:space="preserve">Whenever we see someone doing something or we meet someone, we try to comprehend the reasons behind each kind of activity. </w:t>
      </w:r>
      <w:r w:rsidR="00647FE8">
        <w:rPr>
          <w:rFonts w:ascii="Times New Roman" w:hAnsi="Times New Roman" w:cs="Times New Roman"/>
          <w:sz w:val="24"/>
          <w:szCs w:val="24"/>
        </w:rPr>
        <w:t>Likewise, we also try to learn from our own behaviors and experiences in different situations. In a bid to understand the human behavior and mind, we dig deeper into various questions like</w:t>
      </w:r>
      <w:r w:rsidR="006B1F5E">
        <w:rPr>
          <w:rFonts w:ascii="Times New Roman" w:hAnsi="Times New Roman" w:cs="Times New Roman"/>
          <w:sz w:val="24"/>
          <w:szCs w:val="24"/>
        </w:rPr>
        <w:t>:</w:t>
      </w:r>
    </w:p>
    <w:p w:rsidR="006B1F5E" w:rsidRPr="006B1F5E" w:rsidRDefault="006B1F5E" w:rsidP="006B1F5E">
      <w:pPr>
        <w:pStyle w:val="ListParagraph"/>
        <w:numPr>
          <w:ilvl w:val="0"/>
          <w:numId w:val="2"/>
        </w:numPr>
        <w:spacing w:line="480" w:lineRule="auto"/>
        <w:rPr>
          <w:rFonts w:ascii="Times New Roman" w:eastAsia="Times New Roman" w:hAnsi="Times New Roman" w:cs="Times New Roman"/>
          <w:sz w:val="24"/>
          <w:szCs w:val="24"/>
        </w:rPr>
      </w:pPr>
      <w:r w:rsidRPr="006B1F5E">
        <w:rPr>
          <w:rFonts w:ascii="Times New Roman" w:hAnsi="Times New Roman" w:cs="Times New Roman"/>
          <w:sz w:val="24"/>
          <w:szCs w:val="24"/>
        </w:rPr>
        <w:t>Why</w:t>
      </w:r>
      <w:r w:rsidR="00647FE8" w:rsidRPr="006B1F5E">
        <w:rPr>
          <w:rFonts w:ascii="Times New Roman" w:hAnsi="Times New Roman" w:cs="Times New Roman"/>
          <w:sz w:val="24"/>
          <w:szCs w:val="24"/>
        </w:rPr>
        <w:t xml:space="preserve"> a person behaves differently in one situation and another person behaves differently in the same situation? </w:t>
      </w:r>
    </w:p>
    <w:p w:rsidR="006B1F5E" w:rsidRPr="006B1F5E" w:rsidRDefault="006B1F5E" w:rsidP="006B1F5E">
      <w:pPr>
        <w:pStyle w:val="ListParagraph"/>
        <w:spacing w:line="480" w:lineRule="auto"/>
        <w:ind w:left="1485"/>
        <w:rPr>
          <w:rFonts w:ascii="Times New Roman" w:eastAsia="Times New Roman" w:hAnsi="Times New Roman" w:cs="Times New Roman"/>
          <w:sz w:val="24"/>
          <w:szCs w:val="24"/>
        </w:rPr>
      </w:pPr>
    </w:p>
    <w:p w:rsidR="006B1F5E" w:rsidRPr="006B1F5E" w:rsidRDefault="00464BFA" w:rsidP="006B1F5E">
      <w:pPr>
        <w:pStyle w:val="ListParagraph"/>
        <w:numPr>
          <w:ilvl w:val="0"/>
          <w:numId w:val="2"/>
        </w:numPr>
        <w:spacing w:line="480" w:lineRule="auto"/>
        <w:rPr>
          <w:rFonts w:ascii="Times New Roman" w:eastAsia="Times New Roman" w:hAnsi="Times New Roman" w:cs="Times New Roman"/>
          <w:sz w:val="24"/>
          <w:szCs w:val="24"/>
        </w:rPr>
      </w:pPr>
      <w:r w:rsidRPr="006B1F5E">
        <w:rPr>
          <w:rFonts w:ascii="Times New Roman" w:hAnsi="Times New Roman" w:cs="Times New Roman"/>
          <w:sz w:val="24"/>
          <w:szCs w:val="24"/>
        </w:rPr>
        <w:t xml:space="preserve">Why one person waits in the wings to tackle a situation while another person becomes timid to face the music? </w:t>
      </w:r>
    </w:p>
    <w:p w:rsidR="006B1F5E" w:rsidRPr="006B1F5E" w:rsidRDefault="006B1F5E" w:rsidP="006B1F5E">
      <w:pPr>
        <w:pStyle w:val="ListParagraph"/>
        <w:rPr>
          <w:rFonts w:ascii="Times New Roman" w:hAnsi="Times New Roman" w:cs="Times New Roman"/>
          <w:sz w:val="24"/>
          <w:szCs w:val="24"/>
        </w:rPr>
      </w:pPr>
    </w:p>
    <w:p w:rsidR="00986187" w:rsidRPr="001B743D" w:rsidRDefault="00464BFA" w:rsidP="006B1F5E">
      <w:pPr>
        <w:pStyle w:val="ListParagraph"/>
        <w:numPr>
          <w:ilvl w:val="0"/>
          <w:numId w:val="2"/>
        </w:numPr>
        <w:spacing w:line="480" w:lineRule="auto"/>
        <w:rPr>
          <w:rFonts w:ascii="Times New Roman" w:eastAsia="Times New Roman" w:hAnsi="Times New Roman" w:cs="Times New Roman"/>
          <w:sz w:val="24"/>
          <w:szCs w:val="24"/>
        </w:rPr>
      </w:pPr>
      <w:r w:rsidRPr="006B1F5E">
        <w:rPr>
          <w:rFonts w:ascii="Times New Roman" w:hAnsi="Times New Roman" w:cs="Times New Roman"/>
          <w:sz w:val="24"/>
          <w:szCs w:val="24"/>
        </w:rPr>
        <w:t>Why some people are quick learners while other</w:t>
      </w:r>
      <w:r w:rsidR="006B1F5E">
        <w:rPr>
          <w:rFonts w:ascii="Times New Roman" w:hAnsi="Times New Roman" w:cs="Times New Roman"/>
          <w:sz w:val="24"/>
          <w:szCs w:val="24"/>
        </w:rPr>
        <w:t>s</w:t>
      </w:r>
      <w:r w:rsidRPr="006B1F5E">
        <w:rPr>
          <w:rFonts w:ascii="Times New Roman" w:hAnsi="Times New Roman" w:cs="Times New Roman"/>
          <w:sz w:val="24"/>
          <w:szCs w:val="24"/>
        </w:rPr>
        <w:t xml:space="preserve"> aren’t?</w:t>
      </w:r>
      <w:r w:rsidR="00CA67D0" w:rsidRPr="006B1F5E">
        <w:rPr>
          <w:rFonts w:ascii="Times New Roman" w:hAnsi="Times New Roman" w:cs="Times New Roman"/>
          <w:sz w:val="24"/>
          <w:szCs w:val="24"/>
        </w:rPr>
        <w:t xml:space="preserve"> </w:t>
      </w:r>
    </w:p>
    <w:p w:rsidR="001B743D" w:rsidRPr="001B743D" w:rsidRDefault="001B743D" w:rsidP="001B743D">
      <w:pPr>
        <w:pStyle w:val="ListParagraph"/>
        <w:rPr>
          <w:rFonts w:ascii="Times New Roman" w:eastAsia="Times New Roman" w:hAnsi="Times New Roman" w:cs="Times New Roman"/>
          <w:sz w:val="24"/>
          <w:szCs w:val="24"/>
        </w:rPr>
      </w:pPr>
    </w:p>
    <w:p w:rsidR="001B743D" w:rsidRDefault="001B743D" w:rsidP="006B1F5E">
      <w:pPr>
        <w:pStyle w:val="ListParagraph"/>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some people are friendly in nature and others show hostility?</w:t>
      </w:r>
    </w:p>
    <w:p w:rsidR="001B743D" w:rsidRPr="001B743D" w:rsidRDefault="001B743D" w:rsidP="001B743D">
      <w:pPr>
        <w:pStyle w:val="ListParagraph"/>
        <w:rPr>
          <w:rFonts w:ascii="Times New Roman" w:eastAsia="Times New Roman" w:hAnsi="Times New Roman" w:cs="Times New Roman"/>
          <w:sz w:val="24"/>
          <w:szCs w:val="24"/>
        </w:rPr>
      </w:pPr>
    </w:p>
    <w:p w:rsidR="008B313D" w:rsidRDefault="008B313D" w:rsidP="002629DD">
      <w:pPr>
        <w:pStyle w:val="Heading2"/>
        <w:rPr>
          <w:rFonts w:ascii="Times New Roman" w:hAnsi="Times New Roman" w:cs="Times New Roman"/>
          <w:color w:val="auto"/>
          <w:sz w:val="32"/>
        </w:rPr>
      </w:pPr>
      <w:bookmarkStart w:id="1" w:name="_Toc453404941"/>
      <w:r w:rsidRPr="005F4F5F">
        <w:rPr>
          <w:rFonts w:ascii="Times New Roman" w:hAnsi="Times New Roman" w:cs="Times New Roman"/>
          <w:color w:val="auto"/>
          <w:sz w:val="36"/>
          <w:szCs w:val="32"/>
        </w:rPr>
        <w:t>The Scope of Psychology</w:t>
      </w:r>
      <w:r w:rsidRPr="002629DD">
        <w:rPr>
          <w:rFonts w:ascii="Times New Roman" w:hAnsi="Times New Roman" w:cs="Times New Roman"/>
          <w:color w:val="auto"/>
          <w:sz w:val="32"/>
        </w:rPr>
        <w:t>:</w:t>
      </w:r>
      <w:bookmarkEnd w:id="1"/>
    </w:p>
    <w:p w:rsidR="002629DD" w:rsidRPr="002629DD" w:rsidRDefault="002629DD" w:rsidP="002629DD"/>
    <w:p w:rsidR="00CE0391" w:rsidRDefault="001B743D"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science of psychology helps us to deal with this study of mind by explaining the reasons behind these changing natures of humans in a systematic and logical manner that can be tested time and again.</w:t>
      </w:r>
      <w:r w:rsidR="00395860">
        <w:rPr>
          <w:rFonts w:ascii="Times New Roman" w:eastAsia="Times New Roman" w:hAnsi="Times New Roman" w:cs="Times New Roman"/>
          <w:sz w:val="24"/>
          <w:szCs w:val="24"/>
        </w:rPr>
        <w:t xml:space="preserve"> At this point, you might think that psychology is purely the study of human mind </w:t>
      </w:r>
      <w:r w:rsidR="00395860">
        <w:rPr>
          <w:rFonts w:ascii="Times New Roman" w:eastAsia="Times New Roman" w:hAnsi="Times New Roman" w:cs="Times New Roman"/>
          <w:sz w:val="24"/>
          <w:szCs w:val="24"/>
        </w:rPr>
        <w:lastRenderedPageBreak/>
        <w:t>and behavior</w:t>
      </w:r>
      <w:r w:rsidR="008B313D">
        <w:rPr>
          <w:rFonts w:ascii="Times New Roman" w:eastAsia="Times New Roman" w:hAnsi="Times New Roman" w:cs="Times New Roman"/>
          <w:sz w:val="24"/>
          <w:szCs w:val="24"/>
        </w:rPr>
        <w:t xml:space="preserve">. This reveals an ongoing debate about the scope of this subject as </w:t>
      </w:r>
      <w:r w:rsidR="008B313D" w:rsidRPr="00F77E46">
        <w:rPr>
          <w:rFonts w:ascii="Times New Roman" w:eastAsia="Times New Roman" w:hAnsi="Times New Roman" w:cs="Times New Roman"/>
          <w:b/>
          <w:i/>
          <w:sz w:val="24"/>
          <w:szCs w:val="24"/>
        </w:rPr>
        <w:t>should it be observed as an observable outward behavior</w:t>
      </w:r>
      <w:r w:rsidR="008B313D">
        <w:rPr>
          <w:rFonts w:ascii="Times New Roman" w:eastAsia="Times New Roman" w:hAnsi="Times New Roman" w:cs="Times New Roman"/>
          <w:sz w:val="24"/>
          <w:szCs w:val="24"/>
        </w:rPr>
        <w:t xml:space="preserve"> OR </w:t>
      </w:r>
      <w:r w:rsidR="008B313D" w:rsidRPr="00F77E46">
        <w:rPr>
          <w:rFonts w:ascii="Times New Roman" w:eastAsia="Times New Roman" w:hAnsi="Times New Roman" w:cs="Times New Roman"/>
          <w:b/>
          <w:i/>
          <w:sz w:val="24"/>
          <w:szCs w:val="24"/>
        </w:rPr>
        <w:t>it has some connection with the study of other diverse entities</w:t>
      </w:r>
      <w:r w:rsidR="008B313D">
        <w:rPr>
          <w:rFonts w:ascii="Times New Roman" w:eastAsia="Times New Roman" w:hAnsi="Times New Roman" w:cs="Times New Roman"/>
          <w:sz w:val="24"/>
          <w:szCs w:val="24"/>
        </w:rPr>
        <w:t xml:space="preserve"> including but not limited to science, dreaming, biological activities, and the study of other species.</w:t>
      </w:r>
      <w:r w:rsidR="00FC1CA4">
        <w:rPr>
          <w:rFonts w:ascii="Times New Roman" w:eastAsia="Times New Roman" w:hAnsi="Times New Roman" w:cs="Times New Roman"/>
          <w:sz w:val="24"/>
          <w:szCs w:val="24"/>
        </w:rPr>
        <w:t xml:space="preserve"> </w:t>
      </w:r>
      <w:r w:rsidR="004870ED">
        <w:rPr>
          <w:rFonts w:ascii="Times New Roman" w:eastAsia="Times New Roman" w:hAnsi="Times New Roman" w:cs="Times New Roman"/>
          <w:sz w:val="24"/>
          <w:szCs w:val="24"/>
        </w:rPr>
        <w:t xml:space="preserve">Lets say if the scope of psychology is only mind, still it doesn’t fit into a perfect definition because the scope and the behavior of mind is still not perfectly clear </w:t>
      </w:r>
      <w:sdt>
        <w:sdtPr>
          <w:rPr>
            <w:rFonts w:ascii="Times New Roman" w:eastAsia="Times New Roman" w:hAnsi="Times New Roman" w:cs="Times New Roman"/>
            <w:sz w:val="24"/>
            <w:szCs w:val="24"/>
          </w:rPr>
          <w:id w:val="-1172181153"/>
          <w:citation/>
        </w:sdtPr>
        <w:sdtContent>
          <w:r w:rsidR="00C962A1">
            <w:rPr>
              <w:rFonts w:ascii="Times New Roman" w:eastAsia="Times New Roman" w:hAnsi="Times New Roman" w:cs="Times New Roman"/>
              <w:sz w:val="24"/>
              <w:szCs w:val="24"/>
            </w:rPr>
            <w:fldChar w:fldCharType="begin"/>
          </w:r>
          <w:r w:rsidR="004870ED">
            <w:rPr>
              <w:rFonts w:ascii="Times New Roman" w:eastAsia="Times New Roman" w:hAnsi="Times New Roman" w:cs="Times New Roman"/>
              <w:sz w:val="24"/>
              <w:szCs w:val="24"/>
            </w:rPr>
            <w:instrText xml:space="preserve"> CITATION But94 \l 1033 </w:instrText>
          </w:r>
          <w:r w:rsidR="00C962A1">
            <w:rPr>
              <w:rFonts w:ascii="Times New Roman" w:eastAsia="Times New Roman" w:hAnsi="Times New Roman" w:cs="Times New Roman"/>
              <w:sz w:val="24"/>
              <w:szCs w:val="24"/>
            </w:rPr>
            <w:fldChar w:fldCharType="separate"/>
          </w:r>
          <w:r w:rsidR="004870ED" w:rsidRPr="004870ED">
            <w:rPr>
              <w:rFonts w:ascii="Times New Roman" w:eastAsia="Times New Roman" w:hAnsi="Times New Roman" w:cs="Times New Roman"/>
              <w:noProof/>
              <w:sz w:val="24"/>
              <w:szCs w:val="24"/>
            </w:rPr>
            <w:t>(</w:t>
          </w:r>
          <w:r w:rsidR="004870ED" w:rsidRPr="004870ED">
            <w:rPr>
              <w:rFonts w:ascii="Times New Roman" w:eastAsia="Times New Roman" w:hAnsi="Times New Roman" w:cs="Times New Roman"/>
              <w:b/>
              <w:noProof/>
              <w:sz w:val="24"/>
              <w:szCs w:val="24"/>
            </w:rPr>
            <w:t>Butler, 1994)</w:t>
          </w:r>
          <w:r w:rsidR="00C962A1">
            <w:rPr>
              <w:rFonts w:ascii="Times New Roman" w:eastAsia="Times New Roman" w:hAnsi="Times New Roman" w:cs="Times New Roman"/>
              <w:sz w:val="24"/>
              <w:szCs w:val="24"/>
            </w:rPr>
            <w:fldChar w:fldCharType="end"/>
          </w:r>
        </w:sdtContent>
      </w:sdt>
      <w:r w:rsidR="004870ED">
        <w:rPr>
          <w:rFonts w:ascii="Times New Roman" w:eastAsia="Times New Roman" w:hAnsi="Times New Roman" w:cs="Times New Roman"/>
          <w:sz w:val="24"/>
          <w:szCs w:val="24"/>
        </w:rPr>
        <w:t>.</w:t>
      </w:r>
      <w:r w:rsidR="00F12B4E">
        <w:rPr>
          <w:rFonts w:ascii="Times New Roman" w:eastAsia="Times New Roman" w:hAnsi="Times New Roman" w:cs="Times New Roman"/>
          <w:sz w:val="24"/>
          <w:szCs w:val="24"/>
        </w:rPr>
        <w:t xml:space="preserve"> </w:t>
      </w:r>
      <w:r w:rsidR="00FC1CA4">
        <w:rPr>
          <w:rFonts w:ascii="Times New Roman" w:eastAsia="Times New Roman" w:hAnsi="Times New Roman" w:cs="Times New Roman"/>
          <w:sz w:val="24"/>
          <w:szCs w:val="24"/>
        </w:rPr>
        <w:t xml:space="preserve">The scope of psychology is far more than the speculation or intuition, that’s why the subfields of Psychology’s family tree </w:t>
      </w:r>
      <w:r w:rsidR="00BC0FA9">
        <w:rPr>
          <w:rFonts w:ascii="Times New Roman" w:eastAsia="Times New Roman" w:hAnsi="Times New Roman" w:cs="Times New Roman"/>
          <w:sz w:val="24"/>
          <w:szCs w:val="24"/>
        </w:rPr>
        <w:t>are interlinked to several other fields of study that may or may not interact on a regular basis.</w:t>
      </w:r>
      <w:r w:rsidR="00D608D9">
        <w:rPr>
          <w:rFonts w:ascii="Times New Roman" w:eastAsia="Times New Roman" w:hAnsi="Times New Roman" w:cs="Times New Roman"/>
          <w:sz w:val="24"/>
          <w:szCs w:val="24"/>
        </w:rPr>
        <w:t xml:space="preserve"> For instance, psychologists are working in different fields where they study and observe diverse topics such as </w:t>
      </w:r>
      <w:r w:rsidR="00CE7D09">
        <w:rPr>
          <w:rFonts w:ascii="Times New Roman" w:eastAsia="Times New Roman" w:hAnsi="Times New Roman" w:cs="Times New Roman"/>
          <w:sz w:val="24"/>
          <w:szCs w:val="24"/>
        </w:rPr>
        <w:t>the effects of tobacco on human behavior</w:t>
      </w:r>
      <w:r w:rsidR="00F60C15">
        <w:rPr>
          <w:rFonts w:ascii="Times New Roman" w:eastAsia="Times New Roman" w:hAnsi="Times New Roman" w:cs="Times New Roman"/>
          <w:sz w:val="24"/>
          <w:szCs w:val="24"/>
        </w:rPr>
        <w:t xml:space="preserve"> and thinking</w:t>
      </w:r>
      <w:r w:rsidR="00CE7D09">
        <w:rPr>
          <w:rFonts w:ascii="Times New Roman" w:eastAsia="Times New Roman" w:hAnsi="Times New Roman" w:cs="Times New Roman"/>
          <w:sz w:val="24"/>
          <w:szCs w:val="24"/>
        </w:rPr>
        <w:t xml:space="preserve">, </w:t>
      </w:r>
      <w:r w:rsidR="00F60C15">
        <w:rPr>
          <w:rFonts w:ascii="Times New Roman" w:eastAsia="Times New Roman" w:hAnsi="Times New Roman" w:cs="Times New Roman"/>
          <w:sz w:val="24"/>
          <w:szCs w:val="24"/>
        </w:rPr>
        <w:t>reasons behind anxiety in children, explanation of dreams, how birds distinguish their species, why different cultures have different traits and principles, memory enhancement, hypnosis, emotions, prejudice, aggression, just to name a few.</w:t>
      </w:r>
      <w:r w:rsidR="00E051C2">
        <w:rPr>
          <w:rFonts w:ascii="Times New Roman" w:eastAsia="Times New Roman" w:hAnsi="Times New Roman" w:cs="Times New Roman"/>
          <w:sz w:val="24"/>
          <w:szCs w:val="24"/>
        </w:rPr>
        <w:t xml:space="preserve"> Likewise, the </w:t>
      </w:r>
      <w:r w:rsidR="00381542">
        <w:rPr>
          <w:rFonts w:ascii="Times New Roman" w:eastAsia="Times New Roman" w:hAnsi="Times New Roman" w:cs="Times New Roman"/>
          <w:sz w:val="24"/>
          <w:szCs w:val="24"/>
        </w:rPr>
        <w:t>psychologists are</w:t>
      </w:r>
      <w:r w:rsidR="00E051C2">
        <w:rPr>
          <w:rFonts w:ascii="Times New Roman" w:eastAsia="Times New Roman" w:hAnsi="Times New Roman" w:cs="Times New Roman"/>
          <w:sz w:val="24"/>
          <w:szCs w:val="24"/>
        </w:rPr>
        <w:t xml:space="preserve"> likely to undergo variety of other methods in businesses and schools where they count on laboratory studies, interviews, questionnaires</w:t>
      </w:r>
      <w:r w:rsidR="009C5129">
        <w:rPr>
          <w:rFonts w:ascii="Times New Roman" w:eastAsia="Times New Roman" w:hAnsi="Times New Roman" w:cs="Times New Roman"/>
          <w:sz w:val="24"/>
          <w:szCs w:val="24"/>
        </w:rPr>
        <w:t>, scientific research</w:t>
      </w:r>
      <w:r w:rsidR="00E051C2">
        <w:rPr>
          <w:rFonts w:ascii="Times New Roman" w:eastAsia="Times New Roman" w:hAnsi="Times New Roman" w:cs="Times New Roman"/>
          <w:sz w:val="24"/>
          <w:szCs w:val="24"/>
        </w:rPr>
        <w:t xml:space="preserve"> etc to understand the mind and soul of individuals.</w:t>
      </w:r>
      <w:r w:rsidR="008A7CF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5544491"/>
          <w:citation/>
        </w:sdtPr>
        <w:sdtEndPr>
          <w:rPr>
            <w:b/>
          </w:rPr>
        </w:sdtEndPr>
        <w:sdtContent>
          <w:r w:rsidR="00C962A1" w:rsidRPr="003D5345">
            <w:rPr>
              <w:rFonts w:ascii="Times New Roman" w:eastAsia="Times New Roman" w:hAnsi="Times New Roman" w:cs="Times New Roman"/>
              <w:b/>
              <w:sz w:val="24"/>
              <w:szCs w:val="24"/>
            </w:rPr>
            <w:fldChar w:fldCharType="begin"/>
          </w:r>
          <w:r w:rsidR="003D5345" w:rsidRPr="003D5345">
            <w:rPr>
              <w:rFonts w:ascii="Times New Roman" w:eastAsia="Times New Roman" w:hAnsi="Times New Roman" w:cs="Times New Roman"/>
              <w:b/>
              <w:sz w:val="24"/>
              <w:szCs w:val="24"/>
            </w:rPr>
            <w:instrText xml:space="preserve"> CITATION Yan09 \l 1033 </w:instrText>
          </w:r>
          <w:r w:rsidR="00C962A1" w:rsidRPr="003D5345">
            <w:rPr>
              <w:rFonts w:ascii="Times New Roman" w:eastAsia="Times New Roman" w:hAnsi="Times New Roman" w:cs="Times New Roman"/>
              <w:b/>
              <w:sz w:val="24"/>
              <w:szCs w:val="24"/>
            </w:rPr>
            <w:fldChar w:fldCharType="separate"/>
          </w:r>
          <w:r w:rsidR="003D5345" w:rsidRPr="003D5345">
            <w:rPr>
              <w:rFonts w:ascii="Times New Roman" w:eastAsia="Times New Roman" w:hAnsi="Times New Roman" w:cs="Times New Roman"/>
              <w:b/>
              <w:noProof/>
              <w:sz w:val="24"/>
              <w:szCs w:val="24"/>
            </w:rPr>
            <w:t>(Yang &amp; Chiu, 2009)</w:t>
          </w:r>
          <w:r w:rsidR="00C962A1" w:rsidRPr="003D5345">
            <w:rPr>
              <w:rFonts w:ascii="Times New Roman" w:eastAsia="Times New Roman" w:hAnsi="Times New Roman" w:cs="Times New Roman"/>
              <w:b/>
              <w:sz w:val="24"/>
              <w:szCs w:val="24"/>
            </w:rPr>
            <w:fldChar w:fldCharType="end"/>
          </w:r>
        </w:sdtContent>
      </w:sdt>
      <w:r w:rsidR="00125F36">
        <w:rPr>
          <w:rFonts w:ascii="Times New Roman" w:eastAsia="Times New Roman" w:hAnsi="Times New Roman" w:cs="Times New Roman"/>
          <w:sz w:val="24"/>
          <w:szCs w:val="24"/>
        </w:rPr>
        <w:t xml:space="preserve"> a</w:t>
      </w:r>
      <w:r w:rsidR="003D5345">
        <w:rPr>
          <w:rFonts w:ascii="Times New Roman" w:eastAsia="Times New Roman" w:hAnsi="Times New Roman" w:cs="Times New Roman"/>
          <w:sz w:val="24"/>
          <w:szCs w:val="24"/>
        </w:rPr>
        <w:t xml:space="preserve">rgued that unlike a single discipline, psychology is a collection of many types of sub-disciplines that are linked together with some common school of thought and that collaborate together to make a one unified discipline. </w:t>
      </w:r>
      <w:r w:rsidR="00563883">
        <w:rPr>
          <w:rFonts w:ascii="Times New Roman" w:eastAsia="Times New Roman" w:hAnsi="Times New Roman" w:cs="Times New Roman"/>
          <w:sz w:val="24"/>
          <w:szCs w:val="24"/>
        </w:rPr>
        <w:t xml:space="preserve">The same goes true when it comes to choosing careers in psychology; the career paths are so many and diverse that students might get confuse as which discipline he / she should choose and </w:t>
      </w:r>
      <w:r w:rsidR="00E25A85">
        <w:rPr>
          <w:rFonts w:ascii="Times New Roman" w:eastAsia="Times New Roman" w:hAnsi="Times New Roman" w:cs="Times New Roman"/>
          <w:sz w:val="24"/>
          <w:szCs w:val="24"/>
        </w:rPr>
        <w:t xml:space="preserve">which discipline to decline. </w:t>
      </w:r>
      <w:r w:rsidR="00FD5C47">
        <w:rPr>
          <w:rFonts w:ascii="Times New Roman" w:eastAsia="Times New Roman" w:hAnsi="Times New Roman" w:cs="Times New Roman"/>
          <w:sz w:val="24"/>
          <w:szCs w:val="24"/>
        </w:rPr>
        <w:t>The scope of psychology is subdivided into these disciplines:</w:t>
      </w:r>
    </w:p>
    <w:p w:rsidR="00FD5C47" w:rsidRDefault="00B77C27" w:rsidP="00B77C27">
      <w:pPr>
        <w:pStyle w:val="ListParagraph"/>
        <w:numPr>
          <w:ilvl w:val="0"/>
          <w:numId w:val="7"/>
        </w:numPr>
        <w:spacing w:line="480" w:lineRule="auto"/>
        <w:rPr>
          <w:rFonts w:ascii="Times New Roman" w:eastAsia="Times New Roman" w:hAnsi="Times New Roman" w:cs="Times New Roman"/>
          <w:sz w:val="24"/>
          <w:szCs w:val="24"/>
        </w:rPr>
      </w:pPr>
      <w:bookmarkStart w:id="2" w:name="_Toc453404942"/>
      <w:r w:rsidRPr="005F4F5F">
        <w:rPr>
          <w:rStyle w:val="Heading3Char"/>
          <w:rFonts w:ascii="Times New Roman" w:hAnsi="Times New Roman" w:cs="Times New Roman"/>
          <w:color w:val="auto"/>
          <w:sz w:val="26"/>
          <w:szCs w:val="26"/>
        </w:rPr>
        <w:t>Biopsychology and neuroscience</w:t>
      </w:r>
      <w:r w:rsidRPr="00CA6C47">
        <w:rPr>
          <w:rStyle w:val="Heading3Char"/>
          <w:rFonts w:ascii="Times New Roman" w:hAnsi="Times New Roman" w:cs="Times New Roman"/>
          <w:color w:val="auto"/>
          <w:sz w:val="24"/>
        </w:rPr>
        <w:t>:</w:t>
      </w:r>
      <w:bookmarkEnd w:id="2"/>
      <w:r w:rsidR="0043114D">
        <w:rPr>
          <w:rFonts w:ascii="Times New Roman" w:eastAsia="Times New Roman" w:hAnsi="Times New Roman" w:cs="Times New Roman"/>
          <w:sz w:val="24"/>
          <w:szCs w:val="24"/>
        </w:rPr>
        <w:t xml:space="preserve"> This field cross-examines the behaviors in humans and in animals by minutely focusing on the brain areas and analyzing the effects of neurotransmitters and hormones on their behavior.</w:t>
      </w:r>
    </w:p>
    <w:p w:rsidR="00A37B11" w:rsidRDefault="00A37B11" w:rsidP="00A37B11">
      <w:pPr>
        <w:pStyle w:val="ListParagraph"/>
        <w:spacing w:line="480" w:lineRule="auto"/>
        <w:rPr>
          <w:rFonts w:ascii="Times New Roman" w:eastAsia="Times New Roman" w:hAnsi="Times New Roman" w:cs="Times New Roman"/>
          <w:sz w:val="24"/>
          <w:szCs w:val="24"/>
        </w:rPr>
      </w:pPr>
    </w:p>
    <w:p w:rsidR="0055712E" w:rsidRDefault="0055712E" w:rsidP="00B77C27">
      <w:pPr>
        <w:pStyle w:val="ListParagraph"/>
        <w:numPr>
          <w:ilvl w:val="0"/>
          <w:numId w:val="7"/>
        </w:numPr>
        <w:spacing w:line="480" w:lineRule="auto"/>
        <w:rPr>
          <w:rFonts w:ascii="Times New Roman" w:eastAsia="Times New Roman" w:hAnsi="Times New Roman" w:cs="Times New Roman"/>
          <w:sz w:val="24"/>
          <w:szCs w:val="24"/>
        </w:rPr>
      </w:pPr>
      <w:bookmarkStart w:id="3" w:name="_Toc453404943"/>
      <w:r w:rsidRPr="005F4F5F">
        <w:rPr>
          <w:rStyle w:val="Heading3Char"/>
          <w:rFonts w:ascii="Times New Roman" w:hAnsi="Times New Roman" w:cs="Times New Roman"/>
          <w:color w:val="auto"/>
          <w:sz w:val="26"/>
          <w:szCs w:val="26"/>
        </w:rPr>
        <w:t>Clinical / Counseling Psychology</w:t>
      </w:r>
      <w:bookmarkEnd w:id="3"/>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354097">
        <w:rPr>
          <w:rFonts w:ascii="Times New Roman" w:eastAsia="Times New Roman" w:hAnsi="Times New Roman" w:cs="Times New Roman"/>
          <w:sz w:val="24"/>
          <w:szCs w:val="24"/>
        </w:rPr>
        <w:t xml:space="preserve">This field primarily focuses on treating different types of mental disorders by studying the assessment, diagnosis, and causes behind these disorders. </w:t>
      </w:r>
    </w:p>
    <w:p w:rsidR="00A37B11" w:rsidRPr="00A37B11" w:rsidRDefault="00A37B11" w:rsidP="00A37B11">
      <w:pPr>
        <w:pStyle w:val="ListParagraph"/>
        <w:rPr>
          <w:rFonts w:ascii="Times New Roman" w:eastAsia="Times New Roman" w:hAnsi="Times New Roman" w:cs="Times New Roman"/>
          <w:sz w:val="24"/>
          <w:szCs w:val="24"/>
        </w:rPr>
      </w:pPr>
    </w:p>
    <w:p w:rsidR="00A964BE" w:rsidRDefault="00820A06" w:rsidP="00B77C27">
      <w:pPr>
        <w:pStyle w:val="ListParagraph"/>
        <w:numPr>
          <w:ilvl w:val="0"/>
          <w:numId w:val="7"/>
        </w:numPr>
        <w:spacing w:line="480" w:lineRule="auto"/>
        <w:rPr>
          <w:rFonts w:ascii="Times New Roman" w:eastAsia="Times New Roman" w:hAnsi="Times New Roman" w:cs="Times New Roman"/>
          <w:sz w:val="24"/>
          <w:szCs w:val="24"/>
        </w:rPr>
      </w:pPr>
      <w:bookmarkStart w:id="4" w:name="_Toc453404944"/>
      <w:r w:rsidRPr="005F4F5F">
        <w:rPr>
          <w:rStyle w:val="Heading3Char"/>
          <w:rFonts w:ascii="Times New Roman" w:hAnsi="Times New Roman" w:cs="Times New Roman"/>
          <w:color w:val="auto"/>
          <w:sz w:val="26"/>
          <w:szCs w:val="26"/>
        </w:rPr>
        <w:t>Cognitive Psychology</w:t>
      </w:r>
      <w:bookmarkEnd w:id="4"/>
      <w:r w:rsidRPr="00820A0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This </w:t>
      </w:r>
      <w:r w:rsidR="00A964BE">
        <w:rPr>
          <w:rFonts w:ascii="Times New Roman" w:eastAsia="Times New Roman" w:hAnsi="Times New Roman" w:cs="Times New Roman"/>
          <w:sz w:val="24"/>
          <w:szCs w:val="24"/>
        </w:rPr>
        <w:t>field contributes to the study of language, memory, and the thought process of humans. The psychologist counts on examining complex research methods that includes the close examination of reaction time and brain imaging.</w:t>
      </w:r>
    </w:p>
    <w:p w:rsidR="00A964BE" w:rsidRPr="00A964BE" w:rsidRDefault="00A964BE" w:rsidP="00A964BE">
      <w:pPr>
        <w:pStyle w:val="ListParagraph"/>
        <w:rPr>
          <w:rFonts w:ascii="Times New Roman" w:eastAsia="Times New Roman" w:hAnsi="Times New Roman" w:cs="Times New Roman"/>
          <w:sz w:val="24"/>
          <w:szCs w:val="24"/>
        </w:rPr>
      </w:pPr>
    </w:p>
    <w:p w:rsidR="00A37B11" w:rsidRDefault="00D06E5A" w:rsidP="00B77C27">
      <w:pPr>
        <w:pStyle w:val="ListParagraph"/>
        <w:numPr>
          <w:ilvl w:val="0"/>
          <w:numId w:val="7"/>
        </w:numPr>
        <w:spacing w:line="480" w:lineRule="auto"/>
        <w:rPr>
          <w:rFonts w:ascii="Times New Roman" w:eastAsia="Times New Roman" w:hAnsi="Times New Roman" w:cs="Times New Roman"/>
          <w:sz w:val="24"/>
          <w:szCs w:val="24"/>
        </w:rPr>
      </w:pPr>
      <w:bookmarkStart w:id="5" w:name="_Toc453404945"/>
      <w:r w:rsidRPr="005F4F5F">
        <w:rPr>
          <w:rStyle w:val="Heading3Char"/>
          <w:rFonts w:ascii="Times New Roman" w:hAnsi="Times New Roman" w:cs="Times New Roman"/>
          <w:color w:val="auto"/>
          <w:sz w:val="26"/>
          <w:szCs w:val="26"/>
        </w:rPr>
        <w:t>Developmental Psychology</w:t>
      </w:r>
      <w:bookmarkEnd w:id="5"/>
      <w:r w:rsidRPr="00D06E5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This field</w:t>
      </w:r>
      <w:r w:rsidR="00A96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studies the lifespan by simply researching on the </w:t>
      </w:r>
      <w:r w:rsidR="003D37CF">
        <w:rPr>
          <w:rFonts w:ascii="Times New Roman" w:eastAsia="Times New Roman" w:hAnsi="Times New Roman" w:cs="Times New Roman"/>
          <w:sz w:val="24"/>
          <w:szCs w:val="24"/>
        </w:rPr>
        <w:t xml:space="preserve">emotional, cognitive, and social changes. </w:t>
      </w:r>
      <w:r>
        <w:rPr>
          <w:rFonts w:ascii="Times New Roman" w:eastAsia="Times New Roman" w:hAnsi="Times New Roman" w:cs="Times New Roman"/>
          <w:sz w:val="24"/>
          <w:szCs w:val="24"/>
        </w:rPr>
        <w:t xml:space="preserve"> </w:t>
      </w:r>
    </w:p>
    <w:p w:rsidR="00A5283D" w:rsidRPr="00A5283D" w:rsidRDefault="00A5283D" w:rsidP="00A5283D">
      <w:pPr>
        <w:pStyle w:val="ListParagraph"/>
        <w:rPr>
          <w:rFonts w:ascii="Times New Roman" w:eastAsia="Times New Roman" w:hAnsi="Times New Roman" w:cs="Times New Roman"/>
          <w:sz w:val="24"/>
          <w:szCs w:val="24"/>
        </w:rPr>
      </w:pPr>
    </w:p>
    <w:p w:rsidR="00A5283D" w:rsidRDefault="00A5283D" w:rsidP="00B77C27">
      <w:pPr>
        <w:pStyle w:val="ListParagraph"/>
        <w:numPr>
          <w:ilvl w:val="0"/>
          <w:numId w:val="7"/>
        </w:numPr>
        <w:spacing w:line="480" w:lineRule="auto"/>
        <w:rPr>
          <w:rFonts w:ascii="Times New Roman" w:eastAsia="Times New Roman" w:hAnsi="Times New Roman" w:cs="Times New Roman"/>
          <w:sz w:val="24"/>
          <w:szCs w:val="24"/>
        </w:rPr>
      </w:pPr>
      <w:bookmarkStart w:id="6" w:name="_Toc453404946"/>
      <w:r w:rsidRPr="005F4F5F">
        <w:rPr>
          <w:rStyle w:val="Heading3Char"/>
          <w:rFonts w:ascii="Times New Roman" w:hAnsi="Times New Roman" w:cs="Times New Roman"/>
          <w:color w:val="auto"/>
          <w:sz w:val="26"/>
          <w:szCs w:val="26"/>
        </w:rPr>
        <w:t>Forensic Psychology</w:t>
      </w:r>
      <w:bookmarkEnd w:id="6"/>
      <w:r w:rsidRPr="00D06E5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This field is connected with the criminal justice system </w:t>
      </w:r>
      <w:r w:rsidR="001D3076">
        <w:rPr>
          <w:rFonts w:ascii="Times New Roman" w:eastAsia="Times New Roman" w:hAnsi="Times New Roman" w:cs="Times New Roman"/>
          <w:sz w:val="24"/>
          <w:szCs w:val="24"/>
        </w:rPr>
        <w:t xml:space="preserve">as it applies the relevant psychological principles to comprehend the behavior of courtroom juries, attorneys, and the judges. </w:t>
      </w:r>
    </w:p>
    <w:p w:rsidR="00D20393" w:rsidRPr="00D20393" w:rsidRDefault="00D20393" w:rsidP="00D20393">
      <w:pPr>
        <w:pStyle w:val="ListParagraph"/>
        <w:rPr>
          <w:rFonts w:ascii="Times New Roman" w:eastAsia="Times New Roman" w:hAnsi="Times New Roman" w:cs="Times New Roman"/>
          <w:sz w:val="24"/>
          <w:szCs w:val="24"/>
        </w:rPr>
      </w:pPr>
    </w:p>
    <w:p w:rsidR="00A60F75" w:rsidRDefault="00D20393" w:rsidP="00B77C27">
      <w:pPr>
        <w:pStyle w:val="ListParagraph"/>
        <w:numPr>
          <w:ilvl w:val="0"/>
          <w:numId w:val="7"/>
        </w:numPr>
        <w:spacing w:line="480" w:lineRule="auto"/>
        <w:rPr>
          <w:rFonts w:ascii="Times New Roman" w:eastAsia="Times New Roman" w:hAnsi="Times New Roman" w:cs="Times New Roman"/>
          <w:sz w:val="24"/>
          <w:szCs w:val="24"/>
        </w:rPr>
      </w:pPr>
      <w:bookmarkStart w:id="7" w:name="_Toc453404947"/>
      <w:r w:rsidRPr="005F4F5F">
        <w:rPr>
          <w:rStyle w:val="Heading3Char"/>
          <w:rFonts w:ascii="Times New Roman" w:hAnsi="Times New Roman" w:cs="Times New Roman"/>
          <w:color w:val="auto"/>
          <w:sz w:val="26"/>
          <w:szCs w:val="26"/>
        </w:rPr>
        <w:t>Health Psychology</w:t>
      </w:r>
      <w:bookmarkEnd w:id="7"/>
      <w:r w:rsidRPr="00D06E5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This field, as the name indicates, focuses on how the social situation, behavior, and biology make an impact on health and illness. </w:t>
      </w:r>
    </w:p>
    <w:p w:rsidR="00A60F75" w:rsidRPr="00A60F75" w:rsidRDefault="00A60F75" w:rsidP="00A60F75">
      <w:pPr>
        <w:pStyle w:val="ListParagraph"/>
        <w:rPr>
          <w:rFonts w:ascii="Times New Roman" w:eastAsia="Times New Roman" w:hAnsi="Times New Roman" w:cs="Times New Roman"/>
          <w:sz w:val="24"/>
          <w:szCs w:val="24"/>
        </w:rPr>
      </w:pPr>
    </w:p>
    <w:p w:rsidR="00D20393" w:rsidRDefault="00A60F75" w:rsidP="00B77C27">
      <w:pPr>
        <w:pStyle w:val="ListParagraph"/>
        <w:numPr>
          <w:ilvl w:val="0"/>
          <w:numId w:val="7"/>
        </w:numPr>
        <w:spacing w:line="480" w:lineRule="auto"/>
        <w:rPr>
          <w:rFonts w:ascii="Times New Roman" w:eastAsia="Times New Roman" w:hAnsi="Times New Roman" w:cs="Times New Roman"/>
          <w:sz w:val="24"/>
          <w:szCs w:val="24"/>
        </w:rPr>
      </w:pPr>
      <w:bookmarkStart w:id="8" w:name="_Toc453404948"/>
      <w:r w:rsidRPr="005F4F5F">
        <w:rPr>
          <w:rStyle w:val="Heading3Char"/>
          <w:rFonts w:ascii="Times New Roman" w:hAnsi="Times New Roman" w:cs="Times New Roman"/>
          <w:color w:val="auto"/>
          <w:sz w:val="26"/>
          <w:szCs w:val="26"/>
        </w:rPr>
        <w:t>Industrial Organizational and environmental Psychology</w:t>
      </w:r>
      <w:bookmarkEnd w:id="8"/>
      <w:r w:rsidRPr="00D06E5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This field pays its significant contributions with regards to</w:t>
      </w:r>
      <w:r w:rsidR="0097317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well-being and performance of employees by applying its research methods to the workplace.</w:t>
      </w:r>
    </w:p>
    <w:p w:rsidR="003C76A6" w:rsidRPr="003C76A6" w:rsidRDefault="003C76A6" w:rsidP="003C76A6">
      <w:pPr>
        <w:pStyle w:val="ListParagraph"/>
        <w:rPr>
          <w:rFonts w:ascii="Times New Roman" w:eastAsia="Times New Roman" w:hAnsi="Times New Roman" w:cs="Times New Roman"/>
          <w:sz w:val="24"/>
          <w:szCs w:val="24"/>
        </w:rPr>
      </w:pPr>
    </w:p>
    <w:p w:rsidR="001F7636" w:rsidRDefault="001F7636" w:rsidP="00B77C27">
      <w:pPr>
        <w:pStyle w:val="ListParagraph"/>
        <w:numPr>
          <w:ilvl w:val="0"/>
          <w:numId w:val="7"/>
        </w:numPr>
        <w:spacing w:line="480" w:lineRule="auto"/>
        <w:rPr>
          <w:rFonts w:ascii="Times New Roman" w:eastAsia="Times New Roman" w:hAnsi="Times New Roman" w:cs="Times New Roman"/>
          <w:sz w:val="24"/>
          <w:szCs w:val="24"/>
        </w:rPr>
      </w:pPr>
      <w:bookmarkStart w:id="9" w:name="_Toc453404949"/>
      <w:r w:rsidRPr="005F4F5F">
        <w:rPr>
          <w:rStyle w:val="Heading3Char"/>
          <w:rFonts w:ascii="Times New Roman" w:hAnsi="Times New Roman" w:cs="Times New Roman"/>
          <w:color w:val="auto"/>
          <w:sz w:val="26"/>
          <w:szCs w:val="26"/>
        </w:rPr>
        <w:t>Personality Psychology</w:t>
      </w:r>
      <w:bookmarkEnd w:id="9"/>
      <w:r w:rsidRPr="00D06E5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This field focusses on studying people minutely and analyzing the minute difference</w:t>
      </w:r>
      <w:r w:rsidR="0022554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among them. The main objective of this field is to postulate workable theories with regard to individuals’ psychological processes.</w:t>
      </w:r>
    </w:p>
    <w:p w:rsidR="001F7636" w:rsidRPr="001F7636" w:rsidRDefault="001F7636" w:rsidP="001F7636">
      <w:pPr>
        <w:pStyle w:val="ListParagraph"/>
        <w:rPr>
          <w:rFonts w:ascii="Times New Roman" w:eastAsia="Times New Roman" w:hAnsi="Times New Roman" w:cs="Times New Roman"/>
          <w:sz w:val="24"/>
          <w:szCs w:val="24"/>
        </w:rPr>
      </w:pPr>
    </w:p>
    <w:p w:rsidR="003C76A6" w:rsidRDefault="001F7636" w:rsidP="00B77C27">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0" w:name="_Toc453404950"/>
      <w:r w:rsidRPr="005F4F5F">
        <w:rPr>
          <w:rStyle w:val="Heading3Char"/>
          <w:rFonts w:ascii="Times New Roman" w:hAnsi="Times New Roman" w:cs="Times New Roman"/>
          <w:color w:val="auto"/>
          <w:sz w:val="26"/>
          <w:szCs w:val="26"/>
        </w:rPr>
        <w:t>Educational Psychology</w:t>
      </w:r>
      <w:bookmarkEnd w:id="10"/>
      <w:r w:rsidRPr="00D06E5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This field analyzes the process of learning in school, the impact of school programs on students’ lives, and to minutely analyze the psychology of teaching at various levels.</w:t>
      </w:r>
    </w:p>
    <w:p w:rsidR="00B80D38" w:rsidRPr="00B80D38" w:rsidRDefault="00B80D38" w:rsidP="00B80D38">
      <w:pPr>
        <w:pStyle w:val="ListParagraph"/>
        <w:rPr>
          <w:rFonts w:ascii="Times New Roman" w:eastAsia="Times New Roman" w:hAnsi="Times New Roman" w:cs="Times New Roman"/>
          <w:sz w:val="24"/>
          <w:szCs w:val="24"/>
        </w:rPr>
      </w:pPr>
    </w:p>
    <w:p w:rsidR="00B80D38" w:rsidRDefault="00B80D38" w:rsidP="00B77C27">
      <w:pPr>
        <w:pStyle w:val="ListParagraph"/>
        <w:numPr>
          <w:ilvl w:val="0"/>
          <w:numId w:val="7"/>
        </w:numPr>
        <w:spacing w:line="480" w:lineRule="auto"/>
        <w:rPr>
          <w:rFonts w:ascii="Times New Roman" w:eastAsia="Times New Roman" w:hAnsi="Times New Roman" w:cs="Times New Roman"/>
          <w:sz w:val="24"/>
          <w:szCs w:val="24"/>
        </w:rPr>
      </w:pPr>
      <w:bookmarkStart w:id="11" w:name="_Toc453404951"/>
      <w:r w:rsidRPr="005F4F5F">
        <w:rPr>
          <w:rStyle w:val="Heading3Char"/>
          <w:rFonts w:ascii="Times New Roman" w:hAnsi="Times New Roman" w:cs="Times New Roman"/>
          <w:color w:val="auto"/>
          <w:sz w:val="26"/>
          <w:szCs w:val="26"/>
        </w:rPr>
        <w:t>Cross Cultural and Social Psychology</w:t>
      </w:r>
      <w:bookmarkEnd w:id="11"/>
      <w:r w:rsidRPr="00D06E5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main objective of this field of study is to observe the process of people’s interaction with each other. It includes various topics such as person’s perception, his / her attitude, leadership, and group behavior in different situations.</w:t>
      </w:r>
    </w:p>
    <w:p w:rsidR="00B80D38" w:rsidRPr="00B80D38" w:rsidRDefault="00B80D38" w:rsidP="00B80D38">
      <w:pPr>
        <w:pStyle w:val="ListParagraph"/>
        <w:rPr>
          <w:rFonts w:ascii="Times New Roman" w:eastAsia="Times New Roman" w:hAnsi="Times New Roman" w:cs="Times New Roman"/>
          <w:sz w:val="24"/>
          <w:szCs w:val="24"/>
        </w:rPr>
      </w:pPr>
    </w:p>
    <w:p w:rsidR="00B80D38" w:rsidRDefault="00F77569" w:rsidP="00B77C27">
      <w:pPr>
        <w:pStyle w:val="ListParagraph"/>
        <w:numPr>
          <w:ilvl w:val="0"/>
          <w:numId w:val="7"/>
        </w:numPr>
        <w:spacing w:line="480" w:lineRule="auto"/>
        <w:rPr>
          <w:rFonts w:ascii="Times New Roman" w:eastAsia="Times New Roman" w:hAnsi="Times New Roman" w:cs="Times New Roman"/>
          <w:sz w:val="24"/>
          <w:szCs w:val="24"/>
        </w:rPr>
      </w:pPr>
      <w:bookmarkStart w:id="12" w:name="_Toc453404952"/>
      <w:r w:rsidRPr="005F4F5F">
        <w:rPr>
          <w:rStyle w:val="Heading3Char"/>
          <w:rFonts w:ascii="Times New Roman" w:hAnsi="Times New Roman" w:cs="Times New Roman"/>
          <w:color w:val="auto"/>
          <w:sz w:val="26"/>
          <w:szCs w:val="26"/>
        </w:rPr>
        <w:t>Sports Psychology</w:t>
      </w:r>
      <w:bookmarkEnd w:id="12"/>
      <w:r w:rsidRPr="00D06E5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This</w:t>
      </w:r>
      <w:r w:rsidR="00064B61">
        <w:rPr>
          <w:rFonts w:ascii="Times New Roman" w:eastAsia="Times New Roman" w:hAnsi="Times New Roman" w:cs="Times New Roman"/>
          <w:sz w:val="24"/>
          <w:szCs w:val="24"/>
        </w:rPr>
        <w:t xml:space="preserve"> field examines different characteristics of sports behavior and helps postulate theories that impact sports performance. It mainly focusses on team interactions and sports exercises.</w:t>
      </w:r>
    </w:p>
    <w:p w:rsidR="00B80D38" w:rsidRPr="00B80D38" w:rsidRDefault="00B80D38" w:rsidP="00B80D38">
      <w:pPr>
        <w:pStyle w:val="ListParagraph"/>
        <w:rPr>
          <w:rFonts w:ascii="Times New Roman" w:eastAsia="Times New Roman" w:hAnsi="Times New Roman" w:cs="Times New Roman"/>
          <w:sz w:val="24"/>
          <w:szCs w:val="24"/>
        </w:rPr>
      </w:pPr>
    </w:p>
    <w:p w:rsidR="00B80D38" w:rsidRPr="00B77C27" w:rsidRDefault="00B80D38" w:rsidP="00B9239A">
      <w:pPr>
        <w:pStyle w:val="ListParagraph"/>
        <w:spacing w:line="480" w:lineRule="auto"/>
        <w:rPr>
          <w:rFonts w:ascii="Times New Roman" w:eastAsia="Times New Roman" w:hAnsi="Times New Roman" w:cs="Times New Roman"/>
          <w:sz w:val="24"/>
          <w:szCs w:val="24"/>
        </w:rPr>
      </w:pPr>
    </w:p>
    <w:p w:rsidR="001B743D" w:rsidRDefault="00FD5C47"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w:t>
      </w:r>
      <w:r w:rsidR="00F60C15">
        <w:rPr>
          <w:rFonts w:ascii="Times New Roman" w:eastAsia="Times New Roman" w:hAnsi="Times New Roman" w:cs="Times New Roman"/>
          <w:sz w:val="24"/>
          <w:szCs w:val="24"/>
        </w:rPr>
        <w:t xml:space="preserve"> </w:t>
      </w:r>
      <w:r w:rsidR="00495DFC">
        <w:rPr>
          <w:rFonts w:ascii="Times New Roman" w:eastAsia="Times New Roman" w:hAnsi="Times New Roman" w:cs="Times New Roman"/>
          <w:sz w:val="24"/>
          <w:szCs w:val="24"/>
        </w:rPr>
        <w:t>the main goal of any psychological study</w:t>
      </w:r>
      <w:r>
        <w:rPr>
          <w:rFonts w:ascii="Times New Roman" w:eastAsia="Times New Roman" w:hAnsi="Times New Roman" w:cs="Times New Roman"/>
          <w:sz w:val="24"/>
          <w:szCs w:val="24"/>
        </w:rPr>
        <w:t xml:space="preserve"> / discipline</w:t>
      </w:r>
      <w:r w:rsidR="00495DFC">
        <w:rPr>
          <w:rFonts w:ascii="Times New Roman" w:eastAsia="Times New Roman" w:hAnsi="Times New Roman" w:cs="Times New Roman"/>
          <w:sz w:val="24"/>
          <w:szCs w:val="24"/>
        </w:rPr>
        <w:t xml:space="preserve"> revolves around “</w:t>
      </w:r>
      <w:r w:rsidR="00495DFC" w:rsidRPr="00495DFC">
        <w:rPr>
          <w:rFonts w:ascii="Times New Roman" w:eastAsia="Times New Roman" w:hAnsi="Times New Roman" w:cs="Times New Roman"/>
          <w:b/>
          <w:sz w:val="24"/>
          <w:szCs w:val="24"/>
        </w:rPr>
        <w:t>understanding the mind and behavior</w:t>
      </w:r>
      <w:r w:rsidR="00495DFC">
        <w:rPr>
          <w:rFonts w:ascii="Times New Roman" w:eastAsia="Times New Roman" w:hAnsi="Times New Roman" w:cs="Times New Roman"/>
          <w:sz w:val="24"/>
          <w:szCs w:val="24"/>
        </w:rPr>
        <w:t>”.</w:t>
      </w:r>
    </w:p>
    <w:p w:rsidR="001C0336" w:rsidRDefault="001C0336" w:rsidP="001C0336">
      <w:pPr>
        <w:spacing w:line="480" w:lineRule="auto"/>
        <w:rPr>
          <w:rFonts w:ascii="Times New Roman" w:eastAsia="Times New Roman" w:hAnsi="Times New Roman" w:cs="Times New Roman"/>
          <w:sz w:val="24"/>
          <w:szCs w:val="24"/>
        </w:rPr>
      </w:pPr>
      <w:bookmarkStart w:id="13" w:name="_Toc453404953"/>
      <w:r w:rsidRPr="0053642C">
        <w:rPr>
          <w:rStyle w:val="Heading2Char"/>
          <w:rFonts w:ascii="Times New Roman" w:hAnsi="Times New Roman" w:cs="Times New Roman"/>
          <w:color w:val="auto"/>
          <w:sz w:val="36"/>
          <w:szCs w:val="36"/>
        </w:rPr>
        <w:t>Psychology and Science</w:t>
      </w:r>
      <w:bookmarkEnd w:id="13"/>
      <w:r>
        <w:rPr>
          <w:rFonts w:ascii="Times New Roman" w:hAnsi="Times New Roman" w:cs="Times New Roman"/>
          <w:b/>
          <w:sz w:val="24"/>
          <w:szCs w:val="24"/>
        </w:rPr>
        <w:t>:</w:t>
      </w:r>
    </w:p>
    <w:p w:rsidR="00B2113E" w:rsidRDefault="00B2113E" w:rsidP="001C033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often criticize that psychology is not related to science in every sense of the word because they deem it a separate branch of knowledge which should not be used to establish scientific truths. Some even go beyond criticizing by stating that the connection of psychology</w:t>
      </w:r>
      <w:r w:rsidR="00D15C37">
        <w:rPr>
          <w:rFonts w:ascii="Times New Roman" w:eastAsia="Times New Roman" w:hAnsi="Times New Roman" w:cs="Times New Roman"/>
          <w:sz w:val="24"/>
          <w:szCs w:val="24"/>
        </w:rPr>
        <w:t xml:space="preserve"> with science</w:t>
      </w:r>
      <w:r>
        <w:rPr>
          <w:rFonts w:ascii="Times New Roman" w:eastAsia="Times New Roman" w:hAnsi="Times New Roman" w:cs="Times New Roman"/>
          <w:sz w:val="24"/>
          <w:szCs w:val="24"/>
        </w:rPr>
        <w:t xml:space="preserve"> is just a fraud. </w:t>
      </w:r>
      <w:r w:rsidR="00BE6431">
        <w:rPr>
          <w:rFonts w:ascii="Times New Roman" w:eastAsia="Times New Roman" w:hAnsi="Times New Roman" w:cs="Times New Roman"/>
          <w:sz w:val="24"/>
          <w:szCs w:val="24"/>
        </w:rPr>
        <w:t>Considering</w:t>
      </w:r>
      <w:r>
        <w:rPr>
          <w:rFonts w:ascii="Times New Roman" w:eastAsia="Times New Roman" w:hAnsi="Times New Roman" w:cs="Times New Roman"/>
          <w:sz w:val="24"/>
          <w:szCs w:val="24"/>
        </w:rPr>
        <w:t xml:space="preserve"> the attitudes of scientists and psychologists, we find some common traits </w:t>
      </w:r>
      <w:r w:rsidR="00BE6431">
        <w:rPr>
          <w:rFonts w:ascii="Times New Roman" w:eastAsia="Times New Roman" w:hAnsi="Times New Roman" w:cs="Times New Roman"/>
          <w:sz w:val="24"/>
          <w:szCs w:val="24"/>
        </w:rPr>
        <w:t xml:space="preserve">like curiosity, skepticism, objectivity, critical thinking. The same goes true when it comes to applying those scientific methods in conceptualizing problems, collecting data, </w:t>
      </w:r>
      <w:r w:rsidR="00BE6431">
        <w:rPr>
          <w:rFonts w:ascii="Times New Roman" w:eastAsia="Times New Roman" w:hAnsi="Times New Roman" w:cs="Times New Roman"/>
          <w:sz w:val="24"/>
          <w:szCs w:val="24"/>
        </w:rPr>
        <w:lastRenderedPageBreak/>
        <w:t>analyzing data, and thus drawing conclusions</w:t>
      </w:r>
      <w:r w:rsidR="006877A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5544490"/>
          <w:citation/>
        </w:sdtPr>
        <w:sdtEndPr>
          <w:rPr>
            <w:b/>
          </w:rPr>
        </w:sdtEndPr>
        <w:sdtContent>
          <w:r w:rsidR="00C962A1" w:rsidRPr="00C001BF">
            <w:rPr>
              <w:rFonts w:ascii="Times New Roman" w:eastAsia="Times New Roman" w:hAnsi="Times New Roman" w:cs="Times New Roman"/>
              <w:b/>
              <w:sz w:val="24"/>
              <w:szCs w:val="24"/>
            </w:rPr>
            <w:fldChar w:fldCharType="begin"/>
          </w:r>
          <w:r w:rsidR="006877A8" w:rsidRPr="00C001BF">
            <w:rPr>
              <w:rFonts w:ascii="Times New Roman" w:eastAsia="Times New Roman" w:hAnsi="Times New Roman" w:cs="Times New Roman"/>
              <w:b/>
              <w:sz w:val="24"/>
              <w:szCs w:val="24"/>
            </w:rPr>
            <w:instrText xml:space="preserve"> CITATION Wha16 \l 1033 </w:instrText>
          </w:r>
          <w:r w:rsidR="00C962A1" w:rsidRPr="00C001BF">
            <w:rPr>
              <w:rFonts w:ascii="Times New Roman" w:eastAsia="Times New Roman" w:hAnsi="Times New Roman" w:cs="Times New Roman"/>
              <w:b/>
              <w:sz w:val="24"/>
              <w:szCs w:val="24"/>
            </w:rPr>
            <w:fldChar w:fldCharType="separate"/>
          </w:r>
          <w:r w:rsidR="006877A8" w:rsidRPr="00C001BF">
            <w:rPr>
              <w:rFonts w:ascii="Times New Roman" w:eastAsia="Times New Roman" w:hAnsi="Times New Roman" w:cs="Times New Roman"/>
              <w:b/>
              <w:noProof/>
              <w:sz w:val="24"/>
              <w:szCs w:val="24"/>
            </w:rPr>
            <w:t>(What makes psychology a science, 2016)</w:t>
          </w:r>
          <w:r w:rsidR="00C962A1" w:rsidRPr="00C001BF">
            <w:rPr>
              <w:rFonts w:ascii="Times New Roman" w:eastAsia="Times New Roman" w:hAnsi="Times New Roman" w:cs="Times New Roman"/>
              <w:b/>
              <w:sz w:val="24"/>
              <w:szCs w:val="24"/>
            </w:rPr>
            <w:fldChar w:fldCharType="end"/>
          </w:r>
        </w:sdtContent>
      </w:sdt>
      <w:r w:rsidR="006877A8">
        <w:rPr>
          <w:rFonts w:ascii="Times New Roman" w:eastAsia="Times New Roman" w:hAnsi="Times New Roman" w:cs="Times New Roman"/>
          <w:sz w:val="24"/>
          <w:szCs w:val="24"/>
        </w:rPr>
        <w:t>.</w:t>
      </w:r>
      <w:r w:rsidR="00A30524">
        <w:rPr>
          <w:rFonts w:ascii="Times New Roman" w:eastAsia="Times New Roman" w:hAnsi="Times New Roman" w:cs="Times New Roman"/>
          <w:sz w:val="24"/>
          <w:szCs w:val="24"/>
        </w:rPr>
        <w:t xml:space="preserve"> </w:t>
      </w:r>
      <w:r w:rsidR="00A30524" w:rsidRPr="00A30524">
        <w:rPr>
          <w:rFonts w:ascii="Times New Roman" w:eastAsia="Times New Roman" w:hAnsi="Times New Roman" w:cs="Times New Roman"/>
          <w:b/>
          <w:sz w:val="24"/>
          <w:szCs w:val="24"/>
        </w:rPr>
        <w:t>Kimble (1953)</w:t>
      </w:r>
      <w:r w:rsidR="00A30524">
        <w:rPr>
          <w:rFonts w:ascii="Times New Roman" w:eastAsia="Times New Roman" w:hAnsi="Times New Roman" w:cs="Times New Roman"/>
          <w:sz w:val="24"/>
          <w:szCs w:val="24"/>
        </w:rPr>
        <w:t xml:space="preserve"> also corroborated this theory by stating that whether or not psychology is being taken as a science, still it </w:t>
      </w:r>
      <w:proofErr w:type="gramStart"/>
      <w:r w:rsidR="00A30524">
        <w:rPr>
          <w:rFonts w:ascii="Times New Roman" w:eastAsia="Times New Roman" w:hAnsi="Times New Roman" w:cs="Times New Roman"/>
          <w:sz w:val="24"/>
          <w:szCs w:val="24"/>
        </w:rPr>
        <w:t>possess</w:t>
      </w:r>
      <w:proofErr w:type="gramEnd"/>
      <w:r w:rsidR="00A30524">
        <w:rPr>
          <w:rFonts w:ascii="Times New Roman" w:eastAsia="Times New Roman" w:hAnsi="Times New Roman" w:cs="Times New Roman"/>
          <w:sz w:val="24"/>
          <w:szCs w:val="24"/>
        </w:rPr>
        <w:t xml:space="preserve"> all</w:t>
      </w:r>
      <w:r w:rsidR="00BF3CDF">
        <w:rPr>
          <w:rFonts w:ascii="Times New Roman" w:eastAsia="Times New Roman" w:hAnsi="Times New Roman" w:cs="Times New Roman"/>
          <w:sz w:val="24"/>
          <w:szCs w:val="24"/>
        </w:rPr>
        <w:t xml:space="preserve"> the</w:t>
      </w:r>
      <w:r w:rsidR="00A30524">
        <w:rPr>
          <w:rFonts w:ascii="Times New Roman" w:eastAsia="Times New Roman" w:hAnsi="Times New Roman" w:cs="Times New Roman"/>
          <w:sz w:val="24"/>
          <w:szCs w:val="24"/>
        </w:rPr>
        <w:t xml:space="preserve"> attributes to approach the problems within its domain, scientifically. </w:t>
      </w:r>
    </w:p>
    <w:p w:rsidR="001C0336" w:rsidRDefault="001C0336" w:rsidP="001C033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an open secret that psychologists rely on scientific methods most of all either to create new knowledge or to make use of the existing knowledge to understand the human behavior. Humans are inquisitive by nature and people are “</w:t>
      </w:r>
      <w:r w:rsidRPr="0023589C">
        <w:rPr>
          <w:rFonts w:ascii="Times New Roman" w:eastAsia="Times New Roman" w:hAnsi="Times New Roman" w:cs="Times New Roman"/>
          <w:i/>
          <w:sz w:val="24"/>
          <w:szCs w:val="24"/>
        </w:rPr>
        <w:t>everyday scientists</w:t>
      </w:r>
      <w:r>
        <w:rPr>
          <w:rFonts w:ascii="Times New Roman" w:eastAsia="Times New Roman" w:hAnsi="Times New Roman" w:cs="Times New Roman"/>
          <w:sz w:val="24"/>
          <w:szCs w:val="24"/>
        </w:rPr>
        <w:t xml:space="preserve">” since they observe / collect everyday’s data and conduct research to find the answers relating to human behavior </w:t>
      </w:r>
      <w:sdt>
        <w:sdtPr>
          <w:rPr>
            <w:rFonts w:ascii="Times New Roman" w:eastAsia="Times New Roman" w:hAnsi="Times New Roman" w:cs="Times New Roman"/>
            <w:sz w:val="24"/>
            <w:szCs w:val="24"/>
          </w:rPr>
          <w:id w:val="215544489"/>
          <w:citation/>
        </w:sdtPr>
        <w:sdtContent>
          <w:r w:rsidR="00C962A1">
            <w:rPr>
              <w:rFonts w:ascii="Times New Roman" w:eastAsia="Times New Roman" w:hAnsi="Times New Roman" w:cs="Times New Roman"/>
              <w:sz w:val="24"/>
              <w:szCs w:val="24"/>
            </w:rPr>
            <w:fldChar w:fldCharType="begin"/>
          </w:r>
          <w:r w:rsidR="00F2137C">
            <w:rPr>
              <w:rFonts w:ascii="Times New Roman" w:eastAsia="Times New Roman" w:hAnsi="Times New Roman" w:cs="Times New Roman"/>
              <w:sz w:val="24"/>
              <w:szCs w:val="24"/>
            </w:rPr>
            <w:instrText xml:space="preserve"> CITATION Can82 \l 1033 </w:instrText>
          </w:r>
          <w:r w:rsidR="00C962A1">
            <w:rPr>
              <w:rFonts w:ascii="Times New Roman" w:eastAsia="Times New Roman" w:hAnsi="Times New Roman" w:cs="Times New Roman"/>
              <w:sz w:val="24"/>
              <w:szCs w:val="24"/>
            </w:rPr>
            <w:fldChar w:fldCharType="separate"/>
          </w:r>
          <w:r w:rsidR="00F2137C" w:rsidRPr="00F2137C">
            <w:rPr>
              <w:rFonts w:ascii="Times New Roman" w:eastAsia="Times New Roman" w:hAnsi="Times New Roman" w:cs="Times New Roman"/>
              <w:noProof/>
              <w:sz w:val="24"/>
              <w:szCs w:val="24"/>
            </w:rPr>
            <w:t>(</w:t>
          </w:r>
          <w:r w:rsidR="00F2137C" w:rsidRPr="00C001BF">
            <w:rPr>
              <w:rFonts w:ascii="Times New Roman" w:eastAsia="Times New Roman" w:hAnsi="Times New Roman" w:cs="Times New Roman"/>
              <w:b/>
              <w:noProof/>
              <w:sz w:val="24"/>
              <w:szCs w:val="24"/>
            </w:rPr>
            <w:t>Cantor &amp; Miller, 1982)</w:t>
          </w:r>
          <w:r w:rsidR="00C962A1">
            <w:rPr>
              <w:rFonts w:ascii="Times New Roman" w:eastAsia="Times New Roman" w:hAnsi="Times New Roman" w:cs="Times New Roman"/>
              <w:sz w:val="24"/>
              <w:szCs w:val="24"/>
            </w:rPr>
            <w:fldChar w:fldCharType="end"/>
          </w:r>
        </w:sdtContent>
      </w:sdt>
      <w:r w:rsidR="00D32E64">
        <w:rPr>
          <w:rFonts w:ascii="Times New Roman" w:eastAsia="Times New Roman" w:hAnsi="Times New Roman" w:cs="Times New Roman"/>
          <w:sz w:val="24"/>
          <w:szCs w:val="24"/>
        </w:rPr>
        <w:t>.</w:t>
      </w:r>
      <w:r w:rsidR="00CC6643">
        <w:rPr>
          <w:rFonts w:ascii="Times New Roman" w:eastAsia="Times New Roman" w:hAnsi="Times New Roman" w:cs="Times New Roman"/>
          <w:sz w:val="24"/>
          <w:szCs w:val="24"/>
        </w:rPr>
        <w:t xml:space="preserve"> As in the case of scientists, psychologists also conduct experiments, complete research, and share the results on various scientific mediums including but not limited to peer reviews, academic journals, conferences, media, and the like. </w:t>
      </w:r>
      <w:r w:rsidR="00A61EA0">
        <w:rPr>
          <w:rFonts w:ascii="Times New Roman" w:eastAsia="Times New Roman" w:hAnsi="Times New Roman" w:cs="Times New Roman"/>
          <w:sz w:val="24"/>
          <w:szCs w:val="24"/>
        </w:rPr>
        <w:t xml:space="preserve">The criticism and constructive feedback made by other psychologists refines the research, raising its credibility, thus giving critical insights to others in the relevant field. </w:t>
      </w:r>
      <w:r w:rsidR="004F6847">
        <w:rPr>
          <w:rFonts w:ascii="Times New Roman" w:eastAsia="Times New Roman" w:hAnsi="Times New Roman" w:cs="Times New Roman"/>
          <w:sz w:val="24"/>
          <w:szCs w:val="24"/>
        </w:rPr>
        <w:t>Hence, psychology is based firmly on solid scientific grounds, and is not limited to only intuition and observation.</w:t>
      </w:r>
      <w:r w:rsidR="00A61EA0">
        <w:rPr>
          <w:rFonts w:ascii="Times New Roman" w:eastAsia="Times New Roman" w:hAnsi="Times New Roman" w:cs="Times New Roman"/>
          <w:sz w:val="24"/>
          <w:szCs w:val="24"/>
        </w:rPr>
        <w:t xml:space="preserve">  </w:t>
      </w:r>
    </w:p>
    <w:p w:rsidR="00CE0391" w:rsidRDefault="00CE0391" w:rsidP="00937B10">
      <w:pPr>
        <w:spacing w:line="480" w:lineRule="auto"/>
        <w:rPr>
          <w:rFonts w:ascii="Times New Roman" w:hAnsi="Times New Roman" w:cs="Times New Roman"/>
          <w:b/>
          <w:sz w:val="24"/>
          <w:szCs w:val="24"/>
        </w:rPr>
      </w:pPr>
    </w:p>
    <w:p w:rsidR="00937B10" w:rsidRDefault="00937B10" w:rsidP="00937B10">
      <w:pPr>
        <w:spacing w:line="480" w:lineRule="auto"/>
        <w:rPr>
          <w:rFonts w:ascii="Times New Roman" w:eastAsia="Times New Roman" w:hAnsi="Times New Roman" w:cs="Times New Roman"/>
          <w:sz w:val="24"/>
          <w:szCs w:val="24"/>
        </w:rPr>
      </w:pPr>
      <w:bookmarkStart w:id="14" w:name="_Toc453404954"/>
      <w:r w:rsidRPr="0053642C">
        <w:rPr>
          <w:rStyle w:val="Heading2Char"/>
          <w:rFonts w:ascii="Times New Roman" w:hAnsi="Times New Roman" w:cs="Times New Roman"/>
          <w:color w:val="auto"/>
          <w:sz w:val="36"/>
          <w:szCs w:val="36"/>
        </w:rPr>
        <w:t>Different Schools (Approaches) of Psychology</w:t>
      </w:r>
      <w:bookmarkEnd w:id="14"/>
      <w:r>
        <w:rPr>
          <w:rFonts w:ascii="Times New Roman" w:hAnsi="Times New Roman" w:cs="Times New Roman"/>
          <w:b/>
          <w:sz w:val="24"/>
          <w:szCs w:val="24"/>
        </w:rPr>
        <w:t>:</w:t>
      </w:r>
    </w:p>
    <w:p w:rsidR="00937B10" w:rsidRDefault="00937B10" w:rsidP="00937B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42787">
        <w:rPr>
          <w:rFonts w:ascii="Times New Roman" w:eastAsia="Times New Roman" w:hAnsi="Times New Roman" w:cs="Times New Roman"/>
          <w:sz w:val="24"/>
          <w:szCs w:val="24"/>
        </w:rPr>
        <w:t>sychologists have been counting on a wide variety of approaches over a period of history of psychology. With the arrival of new technology</w:t>
      </w:r>
      <w:r w:rsidR="0049749B">
        <w:rPr>
          <w:rFonts w:ascii="Times New Roman" w:eastAsia="Times New Roman" w:hAnsi="Times New Roman" w:cs="Times New Roman"/>
          <w:sz w:val="24"/>
          <w:szCs w:val="24"/>
        </w:rPr>
        <w:t xml:space="preserve"> to study human mind on a micro scale</w:t>
      </w:r>
      <w:r w:rsidR="00842787">
        <w:rPr>
          <w:rFonts w:ascii="Times New Roman" w:eastAsia="Times New Roman" w:hAnsi="Times New Roman" w:cs="Times New Roman"/>
          <w:sz w:val="24"/>
          <w:szCs w:val="24"/>
        </w:rPr>
        <w:t>, psychology slow</w:t>
      </w:r>
      <w:r w:rsidR="0058018D">
        <w:rPr>
          <w:rFonts w:ascii="Times New Roman" w:eastAsia="Times New Roman" w:hAnsi="Times New Roman" w:cs="Times New Roman"/>
          <w:sz w:val="24"/>
          <w:szCs w:val="24"/>
        </w:rPr>
        <w:t>ly</w:t>
      </w:r>
      <w:r w:rsidR="00842787">
        <w:rPr>
          <w:rFonts w:ascii="Times New Roman" w:eastAsia="Times New Roman" w:hAnsi="Times New Roman" w:cs="Times New Roman"/>
          <w:sz w:val="24"/>
          <w:szCs w:val="24"/>
        </w:rPr>
        <w:t xml:space="preserve"> and steadily changed its province from speculative towards a scientific and a more objective approach</w:t>
      </w:r>
      <w:r w:rsidR="0049749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27258420"/>
          <w:citation/>
        </w:sdtPr>
        <w:sdtContent>
          <w:r w:rsidR="00C962A1" w:rsidRPr="0049749B">
            <w:rPr>
              <w:rFonts w:ascii="Times New Roman" w:eastAsia="Times New Roman" w:hAnsi="Times New Roman" w:cs="Times New Roman"/>
              <w:b/>
              <w:sz w:val="24"/>
              <w:szCs w:val="24"/>
            </w:rPr>
            <w:fldChar w:fldCharType="begin"/>
          </w:r>
          <w:r w:rsidR="0049749B" w:rsidRPr="0049749B">
            <w:rPr>
              <w:rFonts w:ascii="Times New Roman" w:eastAsia="Times New Roman" w:hAnsi="Times New Roman" w:cs="Times New Roman"/>
              <w:b/>
              <w:sz w:val="24"/>
              <w:szCs w:val="24"/>
            </w:rPr>
            <w:instrText xml:space="preserve"> CITATION Ben04 \l 1033 </w:instrText>
          </w:r>
          <w:r w:rsidR="00C962A1" w:rsidRPr="0049749B">
            <w:rPr>
              <w:rFonts w:ascii="Times New Roman" w:eastAsia="Times New Roman" w:hAnsi="Times New Roman" w:cs="Times New Roman"/>
              <w:b/>
              <w:sz w:val="24"/>
              <w:szCs w:val="24"/>
            </w:rPr>
            <w:fldChar w:fldCharType="separate"/>
          </w:r>
          <w:r w:rsidR="0049749B" w:rsidRPr="0049749B">
            <w:rPr>
              <w:rFonts w:ascii="Times New Roman" w:eastAsia="Times New Roman" w:hAnsi="Times New Roman" w:cs="Times New Roman"/>
              <w:b/>
              <w:noProof/>
              <w:sz w:val="24"/>
              <w:szCs w:val="24"/>
            </w:rPr>
            <w:t>(Benjamin &amp; Baker, 2004)</w:t>
          </w:r>
          <w:r w:rsidR="00C962A1" w:rsidRPr="0049749B">
            <w:rPr>
              <w:rFonts w:ascii="Times New Roman" w:eastAsia="Times New Roman" w:hAnsi="Times New Roman" w:cs="Times New Roman"/>
              <w:b/>
              <w:sz w:val="24"/>
              <w:szCs w:val="24"/>
            </w:rPr>
            <w:fldChar w:fldCharType="end"/>
          </w:r>
        </w:sdtContent>
      </w:sdt>
      <w:r w:rsidR="00922D0C">
        <w:rPr>
          <w:rFonts w:ascii="Times New Roman" w:eastAsia="Times New Roman" w:hAnsi="Times New Roman" w:cs="Times New Roman"/>
          <w:sz w:val="24"/>
          <w:szCs w:val="24"/>
        </w:rPr>
        <w:t xml:space="preserve">. </w:t>
      </w:r>
      <w:r w:rsidR="00703012">
        <w:rPr>
          <w:rFonts w:ascii="Times New Roman" w:eastAsia="Times New Roman" w:hAnsi="Times New Roman" w:cs="Times New Roman"/>
          <w:sz w:val="24"/>
          <w:szCs w:val="24"/>
        </w:rPr>
        <w:t>The following table shows the six major Schools of Psychology in general:</w:t>
      </w:r>
    </w:p>
    <w:p w:rsidR="001F32D1" w:rsidRDefault="001F32D1" w:rsidP="00937B10">
      <w:pPr>
        <w:spacing w:line="480" w:lineRule="auto"/>
        <w:rPr>
          <w:rFonts w:ascii="Times New Roman" w:eastAsia="Times New Roman" w:hAnsi="Times New Roman" w:cs="Times New Roman"/>
          <w:sz w:val="24"/>
          <w:szCs w:val="24"/>
        </w:rPr>
      </w:pPr>
    </w:p>
    <w:tbl>
      <w:tblPr>
        <w:tblStyle w:val="GridTable2-Accent51"/>
        <w:tblW w:w="0" w:type="auto"/>
        <w:tblLook w:val="04A0"/>
      </w:tblPr>
      <w:tblGrid>
        <w:gridCol w:w="3192"/>
        <w:gridCol w:w="3192"/>
        <w:gridCol w:w="3192"/>
      </w:tblGrid>
      <w:tr w:rsidR="00243824" w:rsidTr="00243824">
        <w:trPr>
          <w:cnfStyle w:val="100000000000"/>
        </w:trPr>
        <w:tc>
          <w:tcPr>
            <w:cnfStyle w:val="001000000000"/>
            <w:tcW w:w="3192" w:type="dxa"/>
          </w:tcPr>
          <w:p w:rsidR="00243824" w:rsidRDefault="00243824" w:rsidP="0024382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School</w:t>
            </w:r>
          </w:p>
        </w:tc>
        <w:tc>
          <w:tcPr>
            <w:tcW w:w="3192" w:type="dxa"/>
          </w:tcPr>
          <w:p w:rsidR="00243824" w:rsidRDefault="00243824" w:rsidP="00243824">
            <w:pPr>
              <w:spacing w:line="480" w:lineRule="auto"/>
              <w:jc w:val="center"/>
              <w:cnfStyle w:val="1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Explanation</w:t>
            </w:r>
          </w:p>
        </w:tc>
        <w:tc>
          <w:tcPr>
            <w:tcW w:w="3192" w:type="dxa"/>
          </w:tcPr>
          <w:p w:rsidR="00243824" w:rsidRDefault="00243824" w:rsidP="00243824">
            <w:pPr>
              <w:spacing w:line="480" w:lineRule="auto"/>
              <w:jc w:val="center"/>
              <w:cnfStyle w:val="1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Renowned Contributors</w:t>
            </w:r>
          </w:p>
        </w:tc>
      </w:tr>
      <w:tr w:rsidR="00243824" w:rsidTr="00243824">
        <w:trPr>
          <w:cnfStyle w:val="000000100000"/>
        </w:trPr>
        <w:tc>
          <w:tcPr>
            <w:cnfStyle w:val="001000000000"/>
            <w:tcW w:w="3192" w:type="dxa"/>
          </w:tcPr>
          <w:p w:rsidR="00D5132C" w:rsidRDefault="00D5132C" w:rsidP="00937B10">
            <w:pPr>
              <w:spacing w:line="480" w:lineRule="auto"/>
              <w:rPr>
                <w:rFonts w:ascii="Times New Roman" w:eastAsia="Times New Roman" w:hAnsi="Times New Roman" w:cs="Times New Roman"/>
                <w:sz w:val="24"/>
                <w:szCs w:val="24"/>
              </w:rPr>
            </w:pPr>
          </w:p>
          <w:p w:rsidR="00D5132C" w:rsidRDefault="00D5132C" w:rsidP="00937B10">
            <w:pPr>
              <w:spacing w:line="480" w:lineRule="auto"/>
              <w:rPr>
                <w:rFonts w:ascii="Times New Roman" w:eastAsia="Times New Roman" w:hAnsi="Times New Roman" w:cs="Times New Roman"/>
                <w:sz w:val="24"/>
                <w:szCs w:val="24"/>
              </w:rPr>
            </w:pPr>
          </w:p>
          <w:p w:rsidR="00B11552" w:rsidRDefault="00B11552" w:rsidP="00937B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Structuralism</w:t>
            </w:r>
          </w:p>
        </w:tc>
        <w:tc>
          <w:tcPr>
            <w:tcW w:w="3192" w:type="dxa"/>
          </w:tcPr>
          <w:p w:rsidR="00243824" w:rsidRDefault="00D5132C" w:rsidP="00937B10">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recognizes the structures of psychological experience or the basic elements by using self-examination methods </w:t>
            </w:r>
          </w:p>
        </w:tc>
        <w:tc>
          <w:tcPr>
            <w:tcW w:w="3192" w:type="dxa"/>
          </w:tcPr>
          <w:p w:rsidR="00BB1E72" w:rsidRDefault="00BB1E72" w:rsidP="00937B10">
            <w:pPr>
              <w:spacing w:line="480" w:lineRule="auto"/>
              <w:cnfStyle w:val="000000100000"/>
              <w:rPr>
                <w:rFonts w:ascii="Times New Roman" w:eastAsia="Times New Roman" w:hAnsi="Times New Roman" w:cs="Times New Roman"/>
                <w:sz w:val="24"/>
                <w:szCs w:val="24"/>
              </w:rPr>
            </w:pPr>
          </w:p>
          <w:p w:rsidR="00243824" w:rsidRDefault="00BB1E72" w:rsidP="00937B10">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Titchener, Wilhelm Wundt, Edward B.</w:t>
            </w:r>
          </w:p>
        </w:tc>
      </w:tr>
      <w:tr w:rsidR="00243824" w:rsidTr="00243824">
        <w:tc>
          <w:tcPr>
            <w:cnfStyle w:val="001000000000"/>
            <w:tcW w:w="3192" w:type="dxa"/>
          </w:tcPr>
          <w:p w:rsidR="00243824" w:rsidRDefault="00B11552" w:rsidP="00937B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Functionalism</w:t>
            </w:r>
          </w:p>
        </w:tc>
        <w:tc>
          <w:tcPr>
            <w:tcW w:w="3192" w:type="dxa"/>
          </w:tcPr>
          <w:p w:rsidR="00243824" w:rsidRDefault="00361020" w:rsidP="00937B10">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It tries to</w:t>
            </w:r>
            <w:r w:rsidR="002E103E">
              <w:rPr>
                <w:rFonts w:ascii="Times New Roman" w:eastAsia="Times New Roman" w:hAnsi="Times New Roman" w:cs="Times New Roman"/>
                <w:sz w:val="24"/>
                <w:szCs w:val="24"/>
              </w:rPr>
              <w:t xml:space="preserve"> understand and answer the questions why humans and animals possess specific psychological aspects</w:t>
            </w:r>
          </w:p>
        </w:tc>
        <w:tc>
          <w:tcPr>
            <w:tcW w:w="3192" w:type="dxa"/>
          </w:tcPr>
          <w:p w:rsidR="00243824" w:rsidRDefault="00B96A12" w:rsidP="00937B10">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William James</w:t>
            </w:r>
          </w:p>
        </w:tc>
      </w:tr>
      <w:tr w:rsidR="00243824" w:rsidTr="00243824">
        <w:trPr>
          <w:cnfStyle w:val="000000100000"/>
        </w:trPr>
        <w:tc>
          <w:tcPr>
            <w:cnfStyle w:val="001000000000"/>
            <w:tcW w:w="3192" w:type="dxa"/>
          </w:tcPr>
          <w:p w:rsidR="00AE6611" w:rsidRDefault="00AE6611" w:rsidP="00937B10">
            <w:pPr>
              <w:spacing w:line="480" w:lineRule="auto"/>
              <w:rPr>
                <w:rFonts w:ascii="Times New Roman" w:eastAsia="Times New Roman" w:hAnsi="Times New Roman" w:cs="Times New Roman"/>
                <w:sz w:val="24"/>
                <w:szCs w:val="24"/>
              </w:rPr>
            </w:pPr>
          </w:p>
          <w:p w:rsidR="00AE6611" w:rsidRDefault="00AE6611" w:rsidP="00937B10">
            <w:pPr>
              <w:spacing w:line="480" w:lineRule="auto"/>
              <w:rPr>
                <w:rFonts w:ascii="Times New Roman" w:eastAsia="Times New Roman" w:hAnsi="Times New Roman" w:cs="Times New Roman"/>
                <w:sz w:val="24"/>
                <w:szCs w:val="24"/>
              </w:rPr>
            </w:pPr>
          </w:p>
          <w:p w:rsidR="00243824" w:rsidRDefault="00B11552" w:rsidP="00937B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Psychodynamic</w:t>
            </w:r>
          </w:p>
        </w:tc>
        <w:tc>
          <w:tcPr>
            <w:tcW w:w="3192" w:type="dxa"/>
          </w:tcPr>
          <w:p w:rsidR="00243824" w:rsidRDefault="00AE6611" w:rsidP="00937B10">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It tries to determine our behavior by concentrating on our early childhood experiences, our memories, our feelings, and our unconscious thoughts.</w:t>
            </w:r>
          </w:p>
        </w:tc>
        <w:tc>
          <w:tcPr>
            <w:tcW w:w="3192" w:type="dxa"/>
          </w:tcPr>
          <w:p w:rsidR="00AE6611" w:rsidRDefault="00AE6611" w:rsidP="00937B10">
            <w:pPr>
              <w:spacing w:line="480" w:lineRule="auto"/>
              <w:cnfStyle w:val="000000100000"/>
              <w:rPr>
                <w:rFonts w:ascii="Times New Roman" w:eastAsia="Times New Roman" w:hAnsi="Times New Roman" w:cs="Times New Roman"/>
                <w:sz w:val="24"/>
                <w:szCs w:val="24"/>
              </w:rPr>
            </w:pPr>
          </w:p>
          <w:p w:rsidR="00AE6611" w:rsidRDefault="00AE6611" w:rsidP="00937B10">
            <w:pPr>
              <w:spacing w:line="480" w:lineRule="auto"/>
              <w:cnfStyle w:val="000000100000"/>
              <w:rPr>
                <w:rFonts w:ascii="Times New Roman" w:eastAsia="Times New Roman" w:hAnsi="Times New Roman" w:cs="Times New Roman"/>
                <w:sz w:val="24"/>
                <w:szCs w:val="24"/>
              </w:rPr>
            </w:pPr>
          </w:p>
          <w:p w:rsidR="00243824" w:rsidRDefault="00AE6611" w:rsidP="00937B10">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Erick Erickson, Alfred Adler, Carl Jung, and Sigmund Freud</w:t>
            </w:r>
          </w:p>
        </w:tc>
      </w:tr>
      <w:tr w:rsidR="00243824" w:rsidTr="00243824">
        <w:tc>
          <w:tcPr>
            <w:cnfStyle w:val="001000000000"/>
            <w:tcW w:w="3192" w:type="dxa"/>
          </w:tcPr>
          <w:p w:rsidR="006A0278" w:rsidRDefault="006A0278" w:rsidP="00937B10">
            <w:pPr>
              <w:spacing w:line="480" w:lineRule="auto"/>
              <w:rPr>
                <w:rFonts w:ascii="Times New Roman" w:eastAsia="Times New Roman" w:hAnsi="Times New Roman" w:cs="Times New Roman"/>
                <w:sz w:val="24"/>
                <w:szCs w:val="24"/>
              </w:rPr>
            </w:pPr>
          </w:p>
          <w:p w:rsidR="006A0278" w:rsidRDefault="006A0278" w:rsidP="00937B10">
            <w:pPr>
              <w:spacing w:line="480" w:lineRule="auto"/>
              <w:rPr>
                <w:rFonts w:ascii="Times New Roman" w:eastAsia="Times New Roman" w:hAnsi="Times New Roman" w:cs="Times New Roman"/>
                <w:sz w:val="24"/>
                <w:szCs w:val="24"/>
              </w:rPr>
            </w:pPr>
          </w:p>
          <w:p w:rsidR="00243824" w:rsidRDefault="00B11552" w:rsidP="00937B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Behaviorism</w:t>
            </w:r>
          </w:p>
        </w:tc>
        <w:tc>
          <w:tcPr>
            <w:tcW w:w="3192" w:type="dxa"/>
          </w:tcPr>
          <w:p w:rsidR="00243824" w:rsidRDefault="006A0278" w:rsidP="00937B10">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It focuses on the study of behavior based on an argument that the objective study of mind is not possible</w:t>
            </w:r>
          </w:p>
        </w:tc>
        <w:tc>
          <w:tcPr>
            <w:tcW w:w="3192" w:type="dxa"/>
          </w:tcPr>
          <w:p w:rsidR="006A0278" w:rsidRDefault="006A0278" w:rsidP="00937B10">
            <w:pPr>
              <w:spacing w:line="480" w:lineRule="auto"/>
              <w:cnfStyle w:val="000000000000"/>
              <w:rPr>
                <w:rFonts w:ascii="Times New Roman" w:eastAsia="Times New Roman" w:hAnsi="Times New Roman" w:cs="Times New Roman"/>
                <w:sz w:val="24"/>
                <w:szCs w:val="24"/>
              </w:rPr>
            </w:pPr>
          </w:p>
          <w:p w:rsidR="006A0278" w:rsidRDefault="006A0278" w:rsidP="00937B10">
            <w:pPr>
              <w:spacing w:line="480" w:lineRule="auto"/>
              <w:cnfStyle w:val="000000000000"/>
              <w:rPr>
                <w:rFonts w:ascii="Times New Roman" w:eastAsia="Times New Roman" w:hAnsi="Times New Roman" w:cs="Times New Roman"/>
                <w:sz w:val="24"/>
                <w:szCs w:val="24"/>
              </w:rPr>
            </w:pPr>
          </w:p>
          <w:p w:rsidR="00243824" w:rsidRDefault="006A0278" w:rsidP="00937B10">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Skinner, Watson, B.F. John B.</w:t>
            </w:r>
          </w:p>
        </w:tc>
      </w:tr>
      <w:tr w:rsidR="00243824" w:rsidTr="00243824">
        <w:trPr>
          <w:cnfStyle w:val="000000100000"/>
        </w:trPr>
        <w:tc>
          <w:tcPr>
            <w:cnfStyle w:val="001000000000"/>
            <w:tcW w:w="3192" w:type="dxa"/>
          </w:tcPr>
          <w:p w:rsidR="002A7E75" w:rsidRDefault="002A7E75" w:rsidP="00937B10">
            <w:pPr>
              <w:spacing w:line="480" w:lineRule="auto"/>
              <w:rPr>
                <w:rFonts w:ascii="Times New Roman" w:eastAsia="Times New Roman" w:hAnsi="Times New Roman" w:cs="Times New Roman"/>
                <w:sz w:val="24"/>
                <w:szCs w:val="24"/>
              </w:rPr>
            </w:pPr>
          </w:p>
          <w:p w:rsidR="002A7E75" w:rsidRDefault="002A7E75" w:rsidP="00937B10">
            <w:pPr>
              <w:spacing w:line="480" w:lineRule="auto"/>
              <w:rPr>
                <w:rFonts w:ascii="Times New Roman" w:eastAsia="Times New Roman" w:hAnsi="Times New Roman" w:cs="Times New Roman"/>
                <w:sz w:val="24"/>
                <w:szCs w:val="24"/>
              </w:rPr>
            </w:pPr>
          </w:p>
          <w:p w:rsidR="00243824" w:rsidRDefault="00B11552" w:rsidP="00937B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Cognitive</w:t>
            </w:r>
          </w:p>
        </w:tc>
        <w:tc>
          <w:tcPr>
            <w:tcW w:w="3192" w:type="dxa"/>
          </w:tcPr>
          <w:p w:rsidR="00243824" w:rsidRDefault="002A7E75" w:rsidP="00937B10">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focusses on studying the various mind related processes such as perception, thought process, memory, and </w:t>
            </w:r>
            <w:r>
              <w:rPr>
                <w:rFonts w:ascii="Times New Roman" w:eastAsia="Times New Roman" w:hAnsi="Times New Roman" w:cs="Times New Roman"/>
                <w:sz w:val="24"/>
                <w:szCs w:val="24"/>
              </w:rPr>
              <w:lastRenderedPageBreak/>
              <w:t xml:space="preserve">judgements. </w:t>
            </w:r>
          </w:p>
        </w:tc>
        <w:tc>
          <w:tcPr>
            <w:tcW w:w="3192" w:type="dxa"/>
          </w:tcPr>
          <w:p w:rsidR="002A7E75" w:rsidRDefault="002A7E75" w:rsidP="00937B10">
            <w:pPr>
              <w:spacing w:line="480" w:lineRule="auto"/>
              <w:cnfStyle w:val="000000100000"/>
              <w:rPr>
                <w:rFonts w:ascii="Times New Roman" w:eastAsia="Times New Roman" w:hAnsi="Times New Roman" w:cs="Times New Roman"/>
                <w:sz w:val="24"/>
                <w:szCs w:val="24"/>
              </w:rPr>
            </w:pPr>
          </w:p>
          <w:p w:rsidR="00243824" w:rsidRDefault="002A7E75" w:rsidP="00937B10">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Jean Piaget, Sir Frederic Bartlett, Hermann Ebbinghaus.</w:t>
            </w:r>
          </w:p>
        </w:tc>
      </w:tr>
      <w:tr w:rsidR="00243824" w:rsidTr="00243824">
        <w:tc>
          <w:tcPr>
            <w:cnfStyle w:val="001000000000"/>
            <w:tcW w:w="3192" w:type="dxa"/>
          </w:tcPr>
          <w:p w:rsidR="00D330FF" w:rsidRDefault="00D330FF" w:rsidP="00937B10">
            <w:pPr>
              <w:spacing w:line="480" w:lineRule="auto"/>
              <w:rPr>
                <w:rFonts w:ascii="Times New Roman" w:eastAsia="Times New Roman" w:hAnsi="Times New Roman" w:cs="Times New Roman"/>
                <w:sz w:val="24"/>
                <w:szCs w:val="24"/>
              </w:rPr>
            </w:pPr>
          </w:p>
          <w:p w:rsidR="00D330FF" w:rsidRDefault="00D330FF" w:rsidP="00937B10">
            <w:pPr>
              <w:spacing w:line="480" w:lineRule="auto"/>
              <w:rPr>
                <w:rFonts w:ascii="Times New Roman" w:eastAsia="Times New Roman" w:hAnsi="Times New Roman" w:cs="Times New Roman"/>
                <w:sz w:val="24"/>
                <w:szCs w:val="24"/>
              </w:rPr>
            </w:pPr>
          </w:p>
          <w:p w:rsidR="00243824" w:rsidRDefault="00D24CAA" w:rsidP="00937B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Social-Cultural</w:t>
            </w:r>
          </w:p>
        </w:tc>
        <w:tc>
          <w:tcPr>
            <w:tcW w:w="3192" w:type="dxa"/>
          </w:tcPr>
          <w:p w:rsidR="00243824" w:rsidRDefault="00D330FF" w:rsidP="00937B10">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It focusses on studying the influence on people’s thought process and behavior with regards to different cultures and social situations.</w:t>
            </w:r>
          </w:p>
        </w:tc>
        <w:tc>
          <w:tcPr>
            <w:tcW w:w="3192" w:type="dxa"/>
          </w:tcPr>
          <w:p w:rsidR="00D330FF" w:rsidRDefault="00D330FF" w:rsidP="00937B10">
            <w:pPr>
              <w:spacing w:line="480" w:lineRule="auto"/>
              <w:cnfStyle w:val="000000000000"/>
              <w:rPr>
                <w:rFonts w:ascii="Times New Roman" w:eastAsia="Times New Roman" w:hAnsi="Times New Roman" w:cs="Times New Roman"/>
                <w:sz w:val="24"/>
                <w:szCs w:val="24"/>
              </w:rPr>
            </w:pPr>
          </w:p>
          <w:p w:rsidR="00D330FF" w:rsidRDefault="00D330FF" w:rsidP="00937B10">
            <w:pPr>
              <w:spacing w:line="480" w:lineRule="auto"/>
              <w:cnfStyle w:val="000000000000"/>
              <w:rPr>
                <w:rFonts w:ascii="Times New Roman" w:eastAsia="Times New Roman" w:hAnsi="Times New Roman" w:cs="Times New Roman"/>
                <w:sz w:val="24"/>
                <w:szCs w:val="24"/>
              </w:rPr>
            </w:pPr>
          </w:p>
          <w:p w:rsidR="00243824" w:rsidRDefault="00D330FF" w:rsidP="00937B10">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Stanley Schachter, Leon Festinger, Fritz Heider</w:t>
            </w:r>
          </w:p>
        </w:tc>
      </w:tr>
    </w:tbl>
    <w:p w:rsidR="00243824" w:rsidRDefault="00243824" w:rsidP="00937B10">
      <w:pPr>
        <w:spacing w:line="480" w:lineRule="auto"/>
        <w:rPr>
          <w:rFonts w:ascii="Times New Roman" w:eastAsia="Times New Roman" w:hAnsi="Times New Roman" w:cs="Times New Roman"/>
          <w:sz w:val="24"/>
          <w:szCs w:val="24"/>
        </w:rPr>
      </w:pPr>
    </w:p>
    <w:p w:rsidR="00703012" w:rsidRDefault="006D314D" w:rsidP="00937B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table shows the time period of prominent Psychologists along with their brief description:</w:t>
      </w:r>
    </w:p>
    <w:tbl>
      <w:tblPr>
        <w:tblStyle w:val="GridTable4-Accent11"/>
        <w:tblW w:w="0" w:type="auto"/>
        <w:tblLook w:val="04A0"/>
      </w:tblPr>
      <w:tblGrid>
        <w:gridCol w:w="3192"/>
        <w:gridCol w:w="3192"/>
        <w:gridCol w:w="3192"/>
      </w:tblGrid>
      <w:tr w:rsidR="008D5BB0" w:rsidTr="008D5BB0">
        <w:trPr>
          <w:cnfStyle w:val="100000000000"/>
        </w:trPr>
        <w:tc>
          <w:tcPr>
            <w:cnfStyle w:val="001000000000"/>
            <w:tcW w:w="3192" w:type="dxa"/>
          </w:tcPr>
          <w:p w:rsidR="008D5BB0" w:rsidRDefault="008D5BB0" w:rsidP="008D5BB0">
            <w:pPr>
              <w:spacing w:line="480" w:lineRule="auto"/>
              <w:jc w:val="center"/>
              <w:rPr>
                <w:rFonts w:ascii="Times New Roman" w:eastAsia="Times New Roman" w:hAnsi="Times New Roman" w:cs="Times New Roman"/>
                <w:sz w:val="24"/>
                <w:szCs w:val="24"/>
              </w:rPr>
            </w:pPr>
          </w:p>
          <w:p w:rsidR="008D5BB0" w:rsidRDefault="008D5BB0" w:rsidP="008D5BB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Time Period</w:t>
            </w:r>
          </w:p>
        </w:tc>
        <w:tc>
          <w:tcPr>
            <w:tcW w:w="3192" w:type="dxa"/>
          </w:tcPr>
          <w:p w:rsidR="008D5BB0" w:rsidRDefault="008D5BB0" w:rsidP="001B743D">
            <w:pPr>
              <w:spacing w:line="480" w:lineRule="auto"/>
              <w:cnfStyle w:val="100000000000"/>
              <w:rPr>
                <w:rFonts w:ascii="Times New Roman" w:eastAsia="Times New Roman" w:hAnsi="Times New Roman" w:cs="Times New Roman"/>
                <w:sz w:val="24"/>
                <w:szCs w:val="24"/>
              </w:rPr>
            </w:pPr>
          </w:p>
          <w:p w:rsidR="008D5BB0" w:rsidRDefault="008D5BB0" w:rsidP="001B743D">
            <w:pPr>
              <w:spacing w:line="480" w:lineRule="auto"/>
              <w:cnfStyle w:val="1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Psychologists Names</w:t>
            </w:r>
          </w:p>
        </w:tc>
        <w:tc>
          <w:tcPr>
            <w:tcW w:w="3192" w:type="dxa"/>
          </w:tcPr>
          <w:p w:rsidR="008D5BB0" w:rsidRDefault="008D5BB0" w:rsidP="001B743D">
            <w:pPr>
              <w:spacing w:line="480" w:lineRule="auto"/>
              <w:cnfStyle w:val="100000000000"/>
              <w:rPr>
                <w:rFonts w:ascii="Times New Roman" w:eastAsia="Times New Roman" w:hAnsi="Times New Roman" w:cs="Times New Roman"/>
                <w:sz w:val="24"/>
                <w:szCs w:val="24"/>
              </w:rPr>
            </w:pPr>
          </w:p>
          <w:p w:rsidR="008D5BB0" w:rsidRDefault="008D5BB0" w:rsidP="001B743D">
            <w:pPr>
              <w:spacing w:line="480" w:lineRule="auto"/>
              <w:cnfStyle w:val="1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Brief Explanation</w:t>
            </w:r>
          </w:p>
        </w:tc>
      </w:tr>
      <w:tr w:rsidR="008D5BB0" w:rsidTr="008D5BB0">
        <w:trPr>
          <w:cnfStyle w:val="000000100000"/>
        </w:trPr>
        <w:tc>
          <w:tcPr>
            <w:cnfStyle w:val="001000000000"/>
            <w:tcW w:w="3192" w:type="dxa"/>
          </w:tcPr>
          <w:p w:rsidR="008D5BB0" w:rsidRDefault="0023550E"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428</w:t>
            </w:r>
            <w:r w:rsidR="00FC79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C79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347 BC</w:t>
            </w:r>
          </w:p>
        </w:tc>
        <w:tc>
          <w:tcPr>
            <w:tcW w:w="3192" w:type="dxa"/>
          </w:tcPr>
          <w:p w:rsidR="008D5BB0" w:rsidRDefault="0023550E"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Plato</w:t>
            </w:r>
          </w:p>
        </w:tc>
        <w:tc>
          <w:tcPr>
            <w:tcW w:w="3192" w:type="dxa"/>
          </w:tcPr>
          <w:p w:rsidR="008D5BB0" w:rsidRDefault="00F44774"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He was a Greek philosopher who studied the role of nature with regards to the psychological development</w:t>
            </w:r>
            <w:r w:rsidR="006B0174">
              <w:rPr>
                <w:rFonts w:ascii="Times New Roman" w:eastAsia="Times New Roman" w:hAnsi="Times New Roman" w:cs="Times New Roman"/>
                <w:sz w:val="24"/>
                <w:szCs w:val="24"/>
              </w:rPr>
              <w:t>.</w:t>
            </w:r>
          </w:p>
        </w:tc>
      </w:tr>
      <w:tr w:rsidR="008D5BB0" w:rsidTr="008D5BB0">
        <w:tc>
          <w:tcPr>
            <w:cnfStyle w:val="001000000000"/>
            <w:tcW w:w="3192" w:type="dxa"/>
          </w:tcPr>
          <w:p w:rsidR="008D5BB0" w:rsidRDefault="00FC79BE"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384 – 322 BC</w:t>
            </w:r>
          </w:p>
        </w:tc>
        <w:tc>
          <w:tcPr>
            <w:tcW w:w="3192" w:type="dxa"/>
          </w:tcPr>
          <w:p w:rsidR="008D5BB0" w:rsidRDefault="00723461" w:rsidP="001B743D">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Aristotle</w:t>
            </w:r>
          </w:p>
        </w:tc>
        <w:tc>
          <w:tcPr>
            <w:tcW w:w="3192" w:type="dxa"/>
          </w:tcPr>
          <w:p w:rsidR="008D5BB0" w:rsidRDefault="006B0174" w:rsidP="001B743D">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Same as above</w:t>
            </w:r>
          </w:p>
        </w:tc>
      </w:tr>
      <w:tr w:rsidR="008D5BB0" w:rsidTr="008D5BB0">
        <w:trPr>
          <w:cnfStyle w:val="000000100000"/>
        </w:trPr>
        <w:tc>
          <w:tcPr>
            <w:cnfStyle w:val="001000000000"/>
            <w:tcW w:w="3192" w:type="dxa"/>
          </w:tcPr>
          <w:p w:rsidR="008D5BB0" w:rsidRDefault="00723461"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1588 – 1679</w:t>
            </w:r>
          </w:p>
        </w:tc>
        <w:tc>
          <w:tcPr>
            <w:tcW w:w="3192" w:type="dxa"/>
          </w:tcPr>
          <w:p w:rsidR="008D5BB0" w:rsidRDefault="00723461"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Thomas Hobbes</w:t>
            </w:r>
          </w:p>
        </w:tc>
        <w:tc>
          <w:tcPr>
            <w:tcW w:w="3192" w:type="dxa"/>
          </w:tcPr>
          <w:p w:rsidR="008D5BB0" w:rsidRDefault="006B0174" w:rsidP="006B0174">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A renowned English philosopher famous for his work on political philosophy.</w:t>
            </w:r>
          </w:p>
        </w:tc>
      </w:tr>
      <w:tr w:rsidR="008D5BB0" w:rsidTr="008D5BB0">
        <w:tc>
          <w:tcPr>
            <w:cnfStyle w:val="001000000000"/>
            <w:tcW w:w="3192" w:type="dxa"/>
          </w:tcPr>
          <w:p w:rsidR="008D5BB0" w:rsidRDefault="003E2E32"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1596 – 1650</w:t>
            </w:r>
          </w:p>
        </w:tc>
        <w:tc>
          <w:tcPr>
            <w:tcW w:w="3192" w:type="dxa"/>
          </w:tcPr>
          <w:p w:rsidR="008D5BB0" w:rsidRDefault="003E2E32" w:rsidP="001B743D">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Rene Descrates</w:t>
            </w:r>
          </w:p>
        </w:tc>
        <w:tc>
          <w:tcPr>
            <w:tcW w:w="3192" w:type="dxa"/>
          </w:tcPr>
          <w:p w:rsidR="008D5BB0" w:rsidRDefault="00D419BB" w:rsidP="006D1312">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French philosopher, scientist, and mathematician who is regarded as </w:t>
            </w:r>
            <w:r w:rsidR="00DD6E1B">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ather of modern </w:t>
            </w:r>
            <w:r>
              <w:rPr>
                <w:rFonts w:ascii="Times New Roman" w:eastAsia="Times New Roman" w:hAnsi="Times New Roman" w:cs="Times New Roman"/>
                <w:sz w:val="24"/>
                <w:szCs w:val="24"/>
              </w:rPr>
              <w:lastRenderedPageBreak/>
              <w:t>philosophy</w:t>
            </w:r>
            <w:r w:rsidR="008E7CAC">
              <w:rPr>
                <w:rFonts w:ascii="Times New Roman" w:eastAsia="Times New Roman" w:hAnsi="Times New Roman" w:cs="Times New Roman"/>
                <w:sz w:val="24"/>
                <w:szCs w:val="24"/>
              </w:rPr>
              <w:t>”</w:t>
            </w:r>
            <w:r w:rsidR="006D1312">
              <w:rPr>
                <w:rFonts w:ascii="Times New Roman" w:eastAsia="Times New Roman" w:hAnsi="Times New Roman" w:cs="Times New Roman"/>
                <w:sz w:val="24"/>
                <w:szCs w:val="24"/>
              </w:rPr>
              <w:t>.</w:t>
            </w:r>
          </w:p>
        </w:tc>
      </w:tr>
      <w:tr w:rsidR="008D5BB0" w:rsidTr="008D5BB0">
        <w:trPr>
          <w:cnfStyle w:val="000000100000"/>
        </w:trPr>
        <w:tc>
          <w:tcPr>
            <w:cnfStyle w:val="001000000000"/>
            <w:tcW w:w="3192" w:type="dxa"/>
          </w:tcPr>
          <w:p w:rsidR="008D5BB0" w:rsidRDefault="003E2E32"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1632 – 1704</w:t>
            </w:r>
          </w:p>
        </w:tc>
        <w:tc>
          <w:tcPr>
            <w:tcW w:w="3192" w:type="dxa"/>
          </w:tcPr>
          <w:p w:rsidR="008D5BB0" w:rsidRDefault="003E2E32"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John Locke</w:t>
            </w:r>
          </w:p>
        </w:tc>
        <w:tc>
          <w:tcPr>
            <w:tcW w:w="3192" w:type="dxa"/>
          </w:tcPr>
          <w:p w:rsidR="008D5BB0" w:rsidRDefault="00342F4B" w:rsidP="00DD6E1B">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philosopher who is widely known as Enlightenment thinker and famous as the </w:t>
            </w:r>
            <w:r w:rsidR="00DD6E1B">
              <w:rPr>
                <w:rFonts w:ascii="Times New Roman" w:eastAsia="Times New Roman" w:hAnsi="Times New Roman" w:cs="Times New Roman"/>
                <w:sz w:val="24"/>
                <w:szCs w:val="24"/>
              </w:rPr>
              <w:t>“F</w:t>
            </w:r>
            <w:r>
              <w:rPr>
                <w:rFonts w:ascii="Times New Roman" w:eastAsia="Times New Roman" w:hAnsi="Times New Roman" w:cs="Times New Roman"/>
                <w:sz w:val="24"/>
                <w:szCs w:val="24"/>
              </w:rPr>
              <w:t>ather of liberalism</w:t>
            </w:r>
            <w:r w:rsidR="00DD6E1B">
              <w:rPr>
                <w:rFonts w:ascii="Times New Roman" w:eastAsia="Times New Roman" w:hAnsi="Times New Roman" w:cs="Times New Roman"/>
                <w:sz w:val="24"/>
                <w:szCs w:val="24"/>
              </w:rPr>
              <w:t>”</w:t>
            </w:r>
            <w:r w:rsidR="006D1312">
              <w:rPr>
                <w:rFonts w:ascii="Times New Roman" w:eastAsia="Times New Roman" w:hAnsi="Times New Roman" w:cs="Times New Roman"/>
                <w:sz w:val="24"/>
                <w:szCs w:val="24"/>
              </w:rPr>
              <w:t xml:space="preserve">. </w:t>
            </w:r>
          </w:p>
        </w:tc>
      </w:tr>
      <w:tr w:rsidR="008D5BB0" w:rsidTr="008D5BB0">
        <w:tc>
          <w:tcPr>
            <w:cnfStyle w:val="001000000000"/>
            <w:tcW w:w="3192" w:type="dxa"/>
          </w:tcPr>
          <w:p w:rsidR="008D5BB0" w:rsidRDefault="003E2E32"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1712 – 1778</w:t>
            </w:r>
          </w:p>
        </w:tc>
        <w:tc>
          <w:tcPr>
            <w:tcW w:w="3192" w:type="dxa"/>
          </w:tcPr>
          <w:p w:rsidR="008D5BB0" w:rsidRDefault="003E2E32" w:rsidP="001B743D">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Jean – Jacques</w:t>
            </w:r>
          </w:p>
        </w:tc>
        <w:tc>
          <w:tcPr>
            <w:tcW w:w="3192" w:type="dxa"/>
          </w:tcPr>
          <w:p w:rsidR="008D5BB0" w:rsidRDefault="00B57743" w:rsidP="00B57743">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French philosopher with a political philosophy widespread enlightenment all across Europe especially France.</w:t>
            </w:r>
          </w:p>
        </w:tc>
      </w:tr>
      <w:tr w:rsidR="008D5BB0" w:rsidTr="008D5BB0">
        <w:trPr>
          <w:cnfStyle w:val="000000100000"/>
        </w:trPr>
        <w:tc>
          <w:tcPr>
            <w:cnfStyle w:val="001000000000"/>
            <w:tcW w:w="3192" w:type="dxa"/>
          </w:tcPr>
          <w:p w:rsidR="008D5BB0" w:rsidRDefault="003E2E32"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1801 – 1887</w:t>
            </w:r>
          </w:p>
        </w:tc>
        <w:tc>
          <w:tcPr>
            <w:tcW w:w="3192" w:type="dxa"/>
          </w:tcPr>
          <w:p w:rsidR="008D5BB0" w:rsidRDefault="003E2E32"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Gustav Fechner</w:t>
            </w:r>
          </w:p>
        </w:tc>
        <w:tc>
          <w:tcPr>
            <w:tcW w:w="3192" w:type="dxa"/>
          </w:tcPr>
          <w:p w:rsidR="008D5BB0" w:rsidRDefault="0068004B"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German Philosopher and an experimental psychologist, a pioneer in experimental psychology.</w:t>
            </w:r>
          </w:p>
        </w:tc>
      </w:tr>
      <w:tr w:rsidR="008D5BB0" w:rsidTr="008D5BB0">
        <w:tc>
          <w:tcPr>
            <w:cnfStyle w:val="001000000000"/>
            <w:tcW w:w="3192" w:type="dxa"/>
          </w:tcPr>
          <w:p w:rsidR="008D5BB0" w:rsidRDefault="003E2E32"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1809 – 1882</w:t>
            </w:r>
          </w:p>
        </w:tc>
        <w:tc>
          <w:tcPr>
            <w:tcW w:w="3192" w:type="dxa"/>
          </w:tcPr>
          <w:p w:rsidR="008D5BB0" w:rsidRDefault="003E2E32" w:rsidP="001B743D">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Charles Darwin</w:t>
            </w:r>
          </w:p>
        </w:tc>
        <w:tc>
          <w:tcPr>
            <w:tcW w:w="3192" w:type="dxa"/>
          </w:tcPr>
          <w:p w:rsidR="008D5BB0" w:rsidRDefault="00C77D43" w:rsidP="001B743D">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English geologist and naturalist who is famous for his efforts to evolutionary theory.</w:t>
            </w:r>
          </w:p>
        </w:tc>
      </w:tr>
      <w:tr w:rsidR="008D5BB0" w:rsidTr="008D5BB0">
        <w:trPr>
          <w:cnfStyle w:val="000000100000"/>
        </w:trPr>
        <w:tc>
          <w:tcPr>
            <w:cnfStyle w:val="001000000000"/>
            <w:tcW w:w="3192" w:type="dxa"/>
          </w:tcPr>
          <w:p w:rsidR="008D5BB0" w:rsidRDefault="00D6395E"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1832 – 1920</w:t>
            </w:r>
          </w:p>
        </w:tc>
        <w:tc>
          <w:tcPr>
            <w:tcW w:w="3192" w:type="dxa"/>
          </w:tcPr>
          <w:p w:rsidR="008D5BB0" w:rsidRDefault="00D6395E"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Wilhelm Wundt</w:t>
            </w:r>
          </w:p>
        </w:tc>
        <w:tc>
          <w:tcPr>
            <w:tcW w:w="3192" w:type="dxa"/>
          </w:tcPr>
          <w:p w:rsidR="008D5BB0" w:rsidRDefault="00DD6E1B"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German Philosopher and one of the prominent figures of structuralism.</w:t>
            </w:r>
          </w:p>
        </w:tc>
      </w:tr>
      <w:tr w:rsidR="008D5BB0" w:rsidTr="008D5BB0">
        <w:tc>
          <w:tcPr>
            <w:cnfStyle w:val="001000000000"/>
            <w:tcW w:w="3192" w:type="dxa"/>
          </w:tcPr>
          <w:p w:rsidR="008D5BB0" w:rsidRDefault="00D6395E"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1842 – 1910</w:t>
            </w:r>
          </w:p>
        </w:tc>
        <w:tc>
          <w:tcPr>
            <w:tcW w:w="3192" w:type="dxa"/>
          </w:tcPr>
          <w:p w:rsidR="008D5BB0" w:rsidRDefault="00D6395E" w:rsidP="001B743D">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William James</w:t>
            </w:r>
          </w:p>
        </w:tc>
        <w:tc>
          <w:tcPr>
            <w:tcW w:w="3192" w:type="dxa"/>
          </w:tcPr>
          <w:p w:rsidR="008D5BB0" w:rsidRDefault="00DD6E1B" w:rsidP="001B743D">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Psychologist </w:t>
            </w:r>
            <w:r>
              <w:rPr>
                <w:rFonts w:ascii="Times New Roman" w:eastAsia="Times New Roman" w:hAnsi="Times New Roman" w:cs="Times New Roman"/>
                <w:sz w:val="24"/>
                <w:szCs w:val="24"/>
              </w:rPr>
              <w:lastRenderedPageBreak/>
              <w:t>commonly known as “Father of American Psychology”</w:t>
            </w:r>
          </w:p>
        </w:tc>
      </w:tr>
      <w:tr w:rsidR="008D5BB0" w:rsidTr="008D5BB0">
        <w:trPr>
          <w:cnfStyle w:val="000000100000"/>
        </w:trPr>
        <w:tc>
          <w:tcPr>
            <w:cnfStyle w:val="001000000000"/>
            <w:tcW w:w="3192" w:type="dxa"/>
          </w:tcPr>
          <w:p w:rsidR="008D5BB0" w:rsidRDefault="00D6395E"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1849 – 1936</w:t>
            </w:r>
          </w:p>
        </w:tc>
        <w:tc>
          <w:tcPr>
            <w:tcW w:w="3192" w:type="dxa"/>
          </w:tcPr>
          <w:p w:rsidR="008D5BB0" w:rsidRDefault="00D6395E"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Ivan Pavlov</w:t>
            </w:r>
          </w:p>
        </w:tc>
        <w:tc>
          <w:tcPr>
            <w:tcW w:w="3192" w:type="dxa"/>
          </w:tcPr>
          <w:p w:rsidR="008D5BB0" w:rsidRDefault="00786DFA"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Russian physiologist who made enormous contributions in classical conditioning.</w:t>
            </w:r>
          </w:p>
        </w:tc>
      </w:tr>
      <w:tr w:rsidR="008D5BB0" w:rsidTr="008D5BB0">
        <w:tc>
          <w:tcPr>
            <w:cnfStyle w:val="001000000000"/>
            <w:tcW w:w="3192" w:type="dxa"/>
          </w:tcPr>
          <w:p w:rsidR="008D5BB0" w:rsidRDefault="0094342D"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1850 – 1909</w:t>
            </w:r>
          </w:p>
        </w:tc>
        <w:tc>
          <w:tcPr>
            <w:tcW w:w="3192" w:type="dxa"/>
          </w:tcPr>
          <w:p w:rsidR="008D5BB0" w:rsidRDefault="0094342D" w:rsidP="001B743D">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Herman Ebbinghaus</w:t>
            </w:r>
          </w:p>
        </w:tc>
        <w:tc>
          <w:tcPr>
            <w:tcW w:w="3192" w:type="dxa"/>
          </w:tcPr>
          <w:p w:rsidR="008D5BB0" w:rsidRDefault="00BE3B7A" w:rsidP="00BE3B7A">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German Psychologist who worked on experimental study of memory and was the first person who described the “learning curve”</w:t>
            </w:r>
          </w:p>
        </w:tc>
      </w:tr>
      <w:tr w:rsidR="008D5BB0" w:rsidTr="008D5BB0">
        <w:trPr>
          <w:cnfStyle w:val="000000100000"/>
        </w:trPr>
        <w:tc>
          <w:tcPr>
            <w:cnfStyle w:val="001000000000"/>
            <w:tcW w:w="3192" w:type="dxa"/>
          </w:tcPr>
          <w:p w:rsidR="008D5BB0" w:rsidRDefault="0094342D"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1856 – 1939</w:t>
            </w:r>
          </w:p>
        </w:tc>
        <w:tc>
          <w:tcPr>
            <w:tcW w:w="3192" w:type="dxa"/>
          </w:tcPr>
          <w:p w:rsidR="008D5BB0" w:rsidRDefault="0094342D"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Sigmund Freud</w:t>
            </w:r>
          </w:p>
        </w:tc>
        <w:tc>
          <w:tcPr>
            <w:tcW w:w="3192" w:type="dxa"/>
          </w:tcPr>
          <w:p w:rsidR="008D5BB0" w:rsidRDefault="00D5040C"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Austrian neurologist who is known as the founder of psychoanalysis.</w:t>
            </w:r>
          </w:p>
        </w:tc>
      </w:tr>
      <w:tr w:rsidR="008D5BB0" w:rsidTr="008D5BB0">
        <w:tc>
          <w:tcPr>
            <w:cnfStyle w:val="001000000000"/>
            <w:tcW w:w="3192" w:type="dxa"/>
          </w:tcPr>
          <w:p w:rsidR="008D5BB0" w:rsidRDefault="00222FB7"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1867 – 1927</w:t>
            </w:r>
          </w:p>
        </w:tc>
        <w:tc>
          <w:tcPr>
            <w:tcW w:w="3192" w:type="dxa"/>
          </w:tcPr>
          <w:p w:rsidR="008D5BB0" w:rsidRDefault="00222FB7" w:rsidP="001B743D">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Edward Bradford Tichener</w:t>
            </w:r>
          </w:p>
        </w:tc>
        <w:tc>
          <w:tcPr>
            <w:tcW w:w="3192" w:type="dxa"/>
          </w:tcPr>
          <w:p w:rsidR="008D5BB0" w:rsidRDefault="00D5040C" w:rsidP="001B743D">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British psychologist who made huge contributions on structuralism i.e. the structure of the mind.</w:t>
            </w:r>
          </w:p>
        </w:tc>
      </w:tr>
      <w:tr w:rsidR="008D5BB0" w:rsidTr="008D5BB0">
        <w:trPr>
          <w:cnfStyle w:val="000000100000"/>
        </w:trPr>
        <w:tc>
          <w:tcPr>
            <w:cnfStyle w:val="001000000000"/>
            <w:tcW w:w="3192" w:type="dxa"/>
          </w:tcPr>
          <w:p w:rsidR="008D5BB0" w:rsidRDefault="00222FB7"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1878 – 1958</w:t>
            </w:r>
          </w:p>
        </w:tc>
        <w:tc>
          <w:tcPr>
            <w:tcW w:w="3192" w:type="dxa"/>
          </w:tcPr>
          <w:p w:rsidR="008D5BB0" w:rsidRDefault="00222FB7"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John B Watson</w:t>
            </w:r>
          </w:p>
        </w:tc>
        <w:tc>
          <w:tcPr>
            <w:tcW w:w="3192" w:type="dxa"/>
          </w:tcPr>
          <w:p w:rsidR="008D5BB0" w:rsidRDefault="00F54417"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psychologist popularly known for the “psychological school of behaviorism”.</w:t>
            </w:r>
          </w:p>
        </w:tc>
      </w:tr>
      <w:tr w:rsidR="008D5BB0" w:rsidTr="008D5BB0">
        <w:tc>
          <w:tcPr>
            <w:cnfStyle w:val="001000000000"/>
            <w:tcW w:w="3192" w:type="dxa"/>
          </w:tcPr>
          <w:p w:rsidR="008D5BB0" w:rsidRDefault="00AA42B1"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1886 – 1969</w:t>
            </w:r>
          </w:p>
        </w:tc>
        <w:tc>
          <w:tcPr>
            <w:tcW w:w="3192" w:type="dxa"/>
          </w:tcPr>
          <w:p w:rsidR="008D5BB0" w:rsidRDefault="00AA42B1" w:rsidP="001B743D">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Sir Frederic Bartlett</w:t>
            </w:r>
          </w:p>
        </w:tc>
        <w:tc>
          <w:tcPr>
            <w:tcW w:w="3192" w:type="dxa"/>
          </w:tcPr>
          <w:p w:rsidR="008D5BB0" w:rsidRDefault="00FA380B" w:rsidP="00FA380B">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Psychologist and a forerunner of “Cognitive </w:t>
            </w:r>
            <w:r>
              <w:rPr>
                <w:rFonts w:ascii="Times New Roman" w:eastAsia="Times New Roman" w:hAnsi="Times New Roman" w:cs="Times New Roman"/>
                <w:sz w:val="24"/>
                <w:szCs w:val="24"/>
              </w:rPr>
              <w:lastRenderedPageBreak/>
              <w:t>psychology”.</w:t>
            </w:r>
          </w:p>
        </w:tc>
      </w:tr>
      <w:tr w:rsidR="008D5BB0" w:rsidTr="008D5BB0">
        <w:trPr>
          <w:cnfStyle w:val="000000100000"/>
        </w:trPr>
        <w:tc>
          <w:tcPr>
            <w:cnfStyle w:val="001000000000"/>
            <w:tcW w:w="3192" w:type="dxa"/>
          </w:tcPr>
          <w:p w:rsidR="008D5BB0" w:rsidRDefault="00AA42B1"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1896 – 1980</w:t>
            </w:r>
          </w:p>
        </w:tc>
        <w:tc>
          <w:tcPr>
            <w:tcW w:w="3192" w:type="dxa"/>
          </w:tcPr>
          <w:p w:rsidR="008D5BB0" w:rsidRDefault="00AA42B1"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Jean Piaget</w:t>
            </w:r>
          </w:p>
        </w:tc>
        <w:tc>
          <w:tcPr>
            <w:tcW w:w="3192" w:type="dxa"/>
          </w:tcPr>
          <w:p w:rsidR="008D5BB0" w:rsidRDefault="000B3064"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Swiss clinical psychologist who made significant contributions in child development.</w:t>
            </w:r>
          </w:p>
        </w:tc>
      </w:tr>
      <w:tr w:rsidR="008D5BB0" w:rsidTr="008D5BB0">
        <w:tc>
          <w:tcPr>
            <w:cnfStyle w:val="001000000000"/>
            <w:tcW w:w="3192" w:type="dxa"/>
          </w:tcPr>
          <w:p w:rsidR="008D5BB0" w:rsidRDefault="00AA42B1"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1904 – 1990</w:t>
            </w:r>
          </w:p>
        </w:tc>
        <w:tc>
          <w:tcPr>
            <w:tcW w:w="3192" w:type="dxa"/>
          </w:tcPr>
          <w:p w:rsidR="008D5BB0" w:rsidRDefault="00AA42B1" w:rsidP="001B743D">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B.F.Skinner</w:t>
            </w:r>
          </w:p>
        </w:tc>
        <w:tc>
          <w:tcPr>
            <w:tcW w:w="3192" w:type="dxa"/>
          </w:tcPr>
          <w:p w:rsidR="008D5BB0" w:rsidRDefault="004E3C3B" w:rsidP="001B743D">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A social philosopher and a behaviorist.</w:t>
            </w:r>
          </w:p>
        </w:tc>
      </w:tr>
      <w:tr w:rsidR="008D5BB0" w:rsidTr="008D5BB0">
        <w:trPr>
          <w:cnfStyle w:val="000000100000"/>
        </w:trPr>
        <w:tc>
          <w:tcPr>
            <w:cnfStyle w:val="001000000000"/>
            <w:tcW w:w="3192" w:type="dxa"/>
          </w:tcPr>
          <w:p w:rsidR="008D5BB0" w:rsidRDefault="00AA42B1"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1926 – 1993</w:t>
            </w:r>
          </w:p>
        </w:tc>
        <w:tc>
          <w:tcPr>
            <w:tcW w:w="3192" w:type="dxa"/>
          </w:tcPr>
          <w:p w:rsidR="008D5BB0" w:rsidRDefault="00AA42B1"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Donald Broadbent</w:t>
            </w:r>
          </w:p>
        </w:tc>
        <w:tc>
          <w:tcPr>
            <w:tcW w:w="3192" w:type="dxa"/>
          </w:tcPr>
          <w:p w:rsidR="008D5BB0" w:rsidRDefault="00190DEC" w:rsidP="001B743D">
            <w:pPr>
              <w:spacing w:line="480" w:lineRule="auto"/>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English psychologist famous for his contributions in cognitive psychology.</w:t>
            </w:r>
          </w:p>
        </w:tc>
      </w:tr>
      <w:tr w:rsidR="008D5BB0" w:rsidTr="008D5BB0">
        <w:tc>
          <w:tcPr>
            <w:cnfStyle w:val="001000000000"/>
            <w:tcW w:w="3192" w:type="dxa"/>
          </w:tcPr>
          <w:p w:rsidR="008D5BB0" w:rsidRDefault="00AA42B1" w:rsidP="001B74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Century &amp; 21 Century</w:t>
            </w:r>
          </w:p>
        </w:tc>
        <w:tc>
          <w:tcPr>
            <w:tcW w:w="3192" w:type="dxa"/>
          </w:tcPr>
          <w:p w:rsidR="008D5BB0" w:rsidRDefault="00AA42B1" w:rsidP="001B743D">
            <w:pPr>
              <w:spacing w:line="480" w:lineRule="auto"/>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George Miller, Elizabeth Loftus, Daniel Kahneman, Linda Bartoshuk</w:t>
            </w:r>
          </w:p>
        </w:tc>
        <w:tc>
          <w:tcPr>
            <w:tcW w:w="3192" w:type="dxa"/>
          </w:tcPr>
          <w:p w:rsidR="008D5BB0" w:rsidRDefault="008D5BB0" w:rsidP="001B743D">
            <w:pPr>
              <w:spacing w:line="480" w:lineRule="auto"/>
              <w:cnfStyle w:val="000000000000"/>
              <w:rPr>
                <w:rFonts w:ascii="Times New Roman" w:eastAsia="Times New Roman" w:hAnsi="Times New Roman" w:cs="Times New Roman"/>
                <w:sz w:val="24"/>
                <w:szCs w:val="24"/>
              </w:rPr>
            </w:pPr>
          </w:p>
        </w:tc>
      </w:tr>
      <w:tr w:rsidR="008D5BB0" w:rsidTr="008D5BB0">
        <w:trPr>
          <w:cnfStyle w:val="000000100000"/>
        </w:trPr>
        <w:tc>
          <w:tcPr>
            <w:cnfStyle w:val="001000000000"/>
            <w:tcW w:w="3192" w:type="dxa"/>
          </w:tcPr>
          <w:p w:rsidR="008D5BB0" w:rsidRDefault="008D5BB0" w:rsidP="001B743D">
            <w:pPr>
              <w:spacing w:line="480" w:lineRule="auto"/>
              <w:rPr>
                <w:rFonts w:ascii="Times New Roman" w:eastAsia="Times New Roman" w:hAnsi="Times New Roman" w:cs="Times New Roman"/>
                <w:sz w:val="24"/>
                <w:szCs w:val="24"/>
              </w:rPr>
            </w:pPr>
          </w:p>
        </w:tc>
        <w:tc>
          <w:tcPr>
            <w:tcW w:w="3192" w:type="dxa"/>
          </w:tcPr>
          <w:p w:rsidR="008D5BB0" w:rsidRDefault="008D5BB0" w:rsidP="001B743D">
            <w:pPr>
              <w:spacing w:line="480" w:lineRule="auto"/>
              <w:cnfStyle w:val="000000100000"/>
              <w:rPr>
                <w:rFonts w:ascii="Times New Roman" w:eastAsia="Times New Roman" w:hAnsi="Times New Roman" w:cs="Times New Roman"/>
                <w:sz w:val="24"/>
                <w:szCs w:val="24"/>
              </w:rPr>
            </w:pPr>
          </w:p>
        </w:tc>
        <w:tc>
          <w:tcPr>
            <w:tcW w:w="3192" w:type="dxa"/>
          </w:tcPr>
          <w:p w:rsidR="008D5BB0" w:rsidRDefault="008D5BB0" w:rsidP="001B743D">
            <w:pPr>
              <w:spacing w:line="480" w:lineRule="auto"/>
              <w:cnfStyle w:val="000000100000"/>
              <w:rPr>
                <w:rFonts w:ascii="Times New Roman" w:eastAsia="Times New Roman" w:hAnsi="Times New Roman" w:cs="Times New Roman"/>
                <w:sz w:val="24"/>
                <w:szCs w:val="24"/>
              </w:rPr>
            </w:pPr>
          </w:p>
        </w:tc>
      </w:tr>
    </w:tbl>
    <w:p w:rsidR="00D608D9" w:rsidRPr="001B743D" w:rsidRDefault="00D608D9" w:rsidP="001B743D">
      <w:pPr>
        <w:spacing w:line="480" w:lineRule="auto"/>
        <w:rPr>
          <w:rFonts w:ascii="Times New Roman" w:eastAsia="Times New Roman" w:hAnsi="Times New Roman" w:cs="Times New Roman"/>
          <w:sz w:val="24"/>
          <w:szCs w:val="24"/>
        </w:rPr>
      </w:pPr>
    </w:p>
    <w:p w:rsidR="008B2D6D" w:rsidRDefault="008B2D6D" w:rsidP="000165C5">
      <w:pPr>
        <w:spacing w:line="480" w:lineRule="auto"/>
        <w:jc w:val="center"/>
        <w:rPr>
          <w:rFonts w:ascii="Times New Roman" w:hAnsi="Times New Roman" w:cs="Times New Roman"/>
          <w:b/>
          <w:bCs/>
          <w:iCs/>
          <w:color w:val="000000"/>
          <w:sz w:val="24"/>
          <w:szCs w:val="24"/>
        </w:rPr>
      </w:pPr>
    </w:p>
    <w:p w:rsidR="000D7488" w:rsidRDefault="000D7488" w:rsidP="000D7488">
      <w:pPr>
        <w:spacing w:line="480" w:lineRule="auto"/>
        <w:rPr>
          <w:rFonts w:ascii="Times New Roman" w:eastAsia="Times New Roman" w:hAnsi="Times New Roman" w:cs="Times New Roman"/>
          <w:sz w:val="24"/>
          <w:szCs w:val="24"/>
        </w:rPr>
      </w:pPr>
      <w:bookmarkStart w:id="15" w:name="_Toc453404955"/>
      <w:r w:rsidRPr="008140DE">
        <w:rPr>
          <w:rStyle w:val="Heading1Char"/>
          <w:rFonts w:eastAsiaTheme="minorHAnsi"/>
        </w:rPr>
        <w:t>History of Psychology</w:t>
      </w:r>
      <w:bookmarkEnd w:id="15"/>
      <w:r>
        <w:rPr>
          <w:rFonts w:ascii="Times New Roman" w:hAnsi="Times New Roman" w:cs="Times New Roman"/>
          <w:b/>
          <w:sz w:val="24"/>
          <w:szCs w:val="24"/>
        </w:rPr>
        <w:t>:</w:t>
      </w:r>
    </w:p>
    <w:p w:rsidR="008B2D6D" w:rsidRDefault="00FA554C" w:rsidP="000D7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Ebbinghaus (1908) stated that “</w:t>
      </w:r>
      <w:r w:rsidRPr="00FA554C">
        <w:rPr>
          <w:rFonts w:ascii="Times New Roman" w:eastAsia="Times New Roman" w:hAnsi="Times New Roman" w:cs="Times New Roman"/>
          <w:b/>
          <w:i/>
          <w:sz w:val="24"/>
          <w:szCs w:val="24"/>
        </w:rPr>
        <w:t>psychology has a long past, but its real history is short</w:t>
      </w:r>
      <w:r>
        <w:rPr>
          <w:rFonts w:ascii="Times New Roman" w:eastAsia="Times New Roman" w:hAnsi="Times New Roman" w:cs="Times New Roman"/>
          <w:sz w:val="24"/>
          <w:szCs w:val="24"/>
        </w:rPr>
        <w:t xml:space="preserve">”. </w:t>
      </w:r>
      <w:r w:rsidR="000D7488">
        <w:rPr>
          <w:rFonts w:ascii="Times New Roman" w:eastAsia="Times New Roman" w:hAnsi="Times New Roman" w:cs="Times New Roman"/>
          <w:sz w:val="24"/>
          <w:szCs w:val="24"/>
        </w:rPr>
        <w:t xml:space="preserve">Based on the above timeline, facts, and figures, the history of psychology can be subdivided into two main roots i.e.  </w:t>
      </w:r>
    </w:p>
    <w:p w:rsidR="00C01E49" w:rsidRDefault="00C01E49" w:rsidP="000D7488">
      <w:pPr>
        <w:spacing w:line="480" w:lineRule="auto"/>
        <w:rPr>
          <w:rFonts w:ascii="Times New Roman" w:eastAsia="Times New Roman" w:hAnsi="Times New Roman" w:cs="Times New Roman"/>
          <w:sz w:val="24"/>
          <w:szCs w:val="24"/>
        </w:rPr>
      </w:pPr>
    </w:p>
    <w:p w:rsidR="000D7488" w:rsidRPr="00C01E49" w:rsidRDefault="000D7488" w:rsidP="00C01E49">
      <w:pPr>
        <w:pStyle w:val="Heading2"/>
        <w:numPr>
          <w:ilvl w:val="0"/>
          <w:numId w:val="11"/>
        </w:numPr>
        <w:rPr>
          <w:rFonts w:ascii="Times New Roman" w:hAnsi="Times New Roman" w:cs="Times New Roman"/>
          <w:color w:val="auto"/>
        </w:rPr>
      </w:pPr>
      <w:bookmarkStart w:id="16" w:name="_Toc453404956"/>
      <w:r w:rsidRPr="00C01E49">
        <w:rPr>
          <w:rFonts w:ascii="Times New Roman" w:hAnsi="Times New Roman" w:cs="Times New Roman"/>
          <w:color w:val="auto"/>
        </w:rPr>
        <w:lastRenderedPageBreak/>
        <w:t>Prescientific Psychology</w:t>
      </w:r>
      <w:bookmarkEnd w:id="16"/>
    </w:p>
    <w:p w:rsidR="000D7488" w:rsidRDefault="00451C6B" w:rsidP="00C01E49">
      <w:pPr>
        <w:pStyle w:val="Heading2"/>
        <w:numPr>
          <w:ilvl w:val="0"/>
          <w:numId w:val="11"/>
        </w:numPr>
      </w:pPr>
      <w:bookmarkStart w:id="17" w:name="_Toc453404957"/>
      <w:r w:rsidRPr="00C01E49">
        <w:rPr>
          <w:rFonts w:ascii="Times New Roman" w:hAnsi="Times New Roman" w:cs="Times New Roman"/>
          <w:color w:val="auto"/>
        </w:rPr>
        <w:t>Scientific Psychology</w:t>
      </w:r>
      <w:bookmarkEnd w:id="17"/>
    </w:p>
    <w:p w:rsidR="009C437E" w:rsidRDefault="009C437E" w:rsidP="00451C6B">
      <w:pPr>
        <w:spacing w:line="480" w:lineRule="auto"/>
        <w:rPr>
          <w:rFonts w:ascii="Times New Roman" w:hAnsi="Times New Roman" w:cs="Times New Roman"/>
          <w:bCs/>
          <w:iCs/>
          <w:color w:val="000000"/>
          <w:sz w:val="24"/>
          <w:szCs w:val="24"/>
        </w:rPr>
      </w:pPr>
    </w:p>
    <w:p w:rsidR="009C437E" w:rsidRDefault="009C437E" w:rsidP="009C437E">
      <w:pPr>
        <w:spacing w:line="480" w:lineRule="auto"/>
        <w:rPr>
          <w:rFonts w:ascii="Times New Roman" w:hAnsi="Times New Roman" w:cs="Times New Roman"/>
          <w:b/>
          <w:sz w:val="24"/>
          <w:szCs w:val="24"/>
        </w:rPr>
      </w:pPr>
    </w:p>
    <w:p w:rsidR="009C437E" w:rsidRDefault="009C437E" w:rsidP="009C437E">
      <w:pPr>
        <w:spacing w:line="480" w:lineRule="auto"/>
        <w:rPr>
          <w:rFonts w:ascii="Times New Roman" w:eastAsia="Times New Roman" w:hAnsi="Times New Roman" w:cs="Times New Roman"/>
          <w:sz w:val="24"/>
          <w:szCs w:val="24"/>
        </w:rPr>
      </w:pPr>
      <w:bookmarkStart w:id="18" w:name="_Toc453404958"/>
      <w:r w:rsidRPr="00C01E49">
        <w:rPr>
          <w:rStyle w:val="Heading2Char"/>
          <w:rFonts w:ascii="Times New Roman" w:hAnsi="Times New Roman" w:cs="Times New Roman"/>
          <w:color w:val="auto"/>
          <w:sz w:val="28"/>
          <w:szCs w:val="28"/>
        </w:rPr>
        <w:t>Socrates ((469 – 399 BCE) and Aristotle (428 – 348 BCE)</w:t>
      </w:r>
      <w:bookmarkEnd w:id="18"/>
    </w:p>
    <w:p w:rsidR="00451C6B" w:rsidRDefault="002E2636" w:rsidP="00451C6B">
      <w:pPr>
        <w:spacing w:line="480" w:lineRule="auto"/>
        <w:rPr>
          <w:rFonts w:ascii="Times New Roman" w:hAnsi="Times New Roman" w:cs="Times New Roman"/>
          <w:bCs/>
          <w:iCs/>
          <w:color w:val="000000"/>
          <w:sz w:val="24"/>
          <w:szCs w:val="24"/>
        </w:rPr>
      </w:pPr>
      <w:r w:rsidRPr="002E2636">
        <w:rPr>
          <w:rFonts w:ascii="Times New Roman" w:hAnsi="Times New Roman" w:cs="Times New Roman"/>
          <w:bCs/>
          <w:iCs/>
          <w:color w:val="000000"/>
          <w:sz w:val="24"/>
          <w:szCs w:val="24"/>
        </w:rPr>
        <w:t xml:space="preserve">The </w:t>
      </w:r>
      <w:r>
        <w:rPr>
          <w:rFonts w:ascii="Times New Roman" w:hAnsi="Times New Roman" w:cs="Times New Roman"/>
          <w:bCs/>
          <w:iCs/>
          <w:color w:val="000000"/>
          <w:sz w:val="24"/>
          <w:szCs w:val="24"/>
        </w:rPr>
        <w:t xml:space="preserve">prescientific psychology in India revolves around the philosophy of </w:t>
      </w:r>
      <w:r w:rsidRPr="00E715BF">
        <w:rPr>
          <w:rFonts w:ascii="Times New Roman" w:hAnsi="Times New Roman" w:cs="Times New Roman"/>
          <w:b/>
          <w:bCs/>
          <w:iCs/>
          <w:color w:val="000000"/>
          <w:sz w:val="24"/>
          <w:szCs w:val="24"/>
        </w:rPr>
        <w:t>Buddha</w:t>
      </w:r>
      <w:r>
        <w:rPr>
          <w:rFonts w:ascii="Times New Roman" w:hAnsi="Times New Roman" w:cs="Times New Roman"/>
          <w:bCs/>
          <w:iCs/>
          <w:color w:val="000000"/>
          <w:sz w:val="24"/>
          <w:szCs w:val="24"/>
        </w:rPr>
        <w:t xml:space="preserve"> who had a strong desire to escape from the atrocities and pain of life in a bid to attain an everlasting, enduring, and permanent bliss. He perceived that all pain in life is due to the bodily presence and for the sake of rewarding the soul, he pondered that how perceptions and sensations combine to form ideas of a deathless state of a pure spiritual condition where there is no bodily pain and suffering </w:t>
      </w:r>
      <w:sdt>
        <w:sdtPr>
          <w:rPr>
            <w:rFonts w:ascii="Times New Roman" w:hAnsi="Times New Roman" w:cs="Times New Roman"/>
            <w:bCs/>
            <w:iCs/>
            <w:color w:val="000000"/>
            <w:sz w:val="24"/>
            <w:szCs w:val="24"/>
          </w:rPr>
          <w:id w:val="-1329899831"/>
          <w:citation/>
        </w:sdtPr>
        <w:sdtContent>
          <w:r w:rsidR="00C962A1">
            <w:rPr>
              <w:rFonts w:ascii="Times New Roman" w:hAnsi="Times New Roman" w:cs="Times New Roman"/>
              <w:bCs/>
              <w:iCs/>
              <w:color w:val="000000"/>
              <w:sz w:val="24"/>
              <w:szCs w:val="24"/>
            </w:rPr>
            <w:fldChar w:fldCharType="begin"/>
          </w:r>
          <w:r>
            <w:rPr>
              <w:rFonts w:ascii="Times New Roman" w:hAnsi="Times New Roman" w:cs="Times New Roman"/>
              <w:bCs/>
              <w:iCs/>
              <w:color w:val="000000"/>
              <w:sz w:val="24"/>
              <w:szCs w:val="24"/>
            </w:rPr>
            <w:instrText xml:space="preserve"> CITATION Car97 \l 1033 </w:instrText>
          </w:r>
          <w:r w:rsidR="00C962A1">
            <w:rPr>
              <w:rFonts w:ascii="Times New Roman" w:hAnsi="Times New Roman" w:cs="Times New Roman"/>
              <w:bCs/>
              <w:iCs/>
              <w:color w:val="000000"/>
              <w:sz w:val="24"/>
              <w:szCs w:val="24"/>
            </w:rPr>
            <w:fldChar w:fldCharType="separate"/>
          </w:r>
          <w:r w:rsidRPr="002E2636">
            <w:rPr>
              <w:rFonts w:ascii="Times New Roman" w:hAnsi="Times New Roman" w:cs="Times New Roman"/>
              <w:noProof/>
              <w:color w:val="000000"/>
              <w:sz w:val="24"/>
              <w:szCs w:val="24"/>
            </w:rPr>
            <w:t>(</w:t>
          </w:r>
          <w:r w:rsidRPr="002E2636">
            <w:rPr>
              <w:rFonts w:ascii="Times New Roman" w:hAnsi="Times New Roman" w:cs="Times New Roman"/>
              <w:b/>
              <w:noProof/>
              <w:color w:val="000000"/>
              <w:sz w:val="24"/>
              <w:szCs w:val="24"/>
            </w:rPr>
            <w:t>Carus, 1897)</w:t>
          </w:r>
          <w:r w:rsidR="00C962A1">
            <w:rPr>
              <w:rFonts w:ascii="Times New Roman" w:hAnsi="Times New Roman" w:cs="Times New Roman"/>
              <w:bCs/>
              <w:iCs/>
              <w:color w:val="000000"/>
              <w:sz w:val="24"/>
              <w:szCs w:val="24"/>
            </w:rPr>
            <w:fldChar w:fldCharType="end"/>
          </w:r>
        </w:sdtContent>
      </w:sdt>
      <w:r w:rsidR="003915C6">
        <w:rPr>
          <w:rFonts w:ascii="Times New Roman" w:hAnsi="Times New Roman" w:cs="Times New Roman"/>
          <w:bCs/>
          <w:iCs/>
          <w:color w:val="000000"/>
          <w:sz w:val="24"/>
          <w:szCs w:val="24"/>
        </w:rPr>
        <w:t xml:space="preserve">. </w:t>
      </w:r>
      <w:r w:rsidR="003915C6" w:rsidRPr="00E715BF">
        <w:rPr>
          <w:rFonts w:ascii="Times New Roman" w:hAnsi="Times New Roman" w:cs="Times New Roman"/>
          <w:b/>
          <w:bCs/>
          <w:iCs/>
          <w:color w:val="000000"/>
          <w:sz w:val="24"/>
          <w:szCs w:val="24"/>
        </w:rPr>
        <w:t>Socrates</w:t>
      </w:r>
      <w:r w:rsidR="007F6E16" w:rsidRPr="00E715BF">
        <w:rPr>
          <w:rFonts w:ascii="Times New Roman" w:hAnsi="Times New Roman" w:cs="Times New Roman"/>
          <w:b/>
          <w:bCs/>
          <w:iCs/>
          <w:color w:val="000000"/>
          <w:sz w:val="24"/>
          <w:szCs w:val="24"/>
        </w:rPr>
        <w:t xml:space="preserve"> (469 – 399 BCE)</w:t>
      </w:r>
      <w:r w:rsidR="003915C6">
        <w:rPr>
          <w:rFonts w:ascii="Times New Roman" w:hAnsi="Times New Roman" w:cs="Times New Roman"/>
          <w:bCs/>
          <w:iCs/>
          <w:color w:val="000000"/>
          <w:sz w:val="24"/>
          <w:szCs w:val="24"/>
        </w:rPr>
        <w:t xml:space="preserve"> and </w:t>
      </w:r>
      <w:r w:rsidR="007F6E16">
        <w:rPr>
          <w:rFonts w:ascii="Times New Roman" w:hAnsi="Times New Roman" w:cs="Times New Roman"/>
          <w:bCs/>
          <w:iCs/>
          <w:color w:val="000000"/>
          <w:sz w:val="24"/>
          <w:szCs w:val="24"/>
        </w:rPr>
        <w:t xml:space="preserve">his student </w:t>
      </w:r>
      <w:r w:rsidR="007F6E16" w:rsidRPr="00E715BF">
        <w:rPr>
          <w:rFonts w:ascii="Times New Roman" w:hAnsi="Times New Roman" w:cs="Times New Roman"/>
          <w:b/>
          <w:bCs/>
          <w:iCs/>
          <w:color w:val="000000"/>
          <w:sz w:val="24"/>
          <w:szCs w:val="24"/>
        </w:rPr>
        <w:t>Plato (428 – 348 BCE)</w:t>
      </w:r>
      <w:r w:rsidR="00D62D71" w:rsidRPr="00E715BF">
        <w:rPr>
          <w:rFonts w:ascii="Times New Roman" w:hAnsi="Times New Roman" w:cs="Times New Roman"/>
          <w:b/>
          <w:bCs/>
          <w:iCs/>
          <w:color w:val="000000"/>
          <w:sz w:val="24"/>
          <w:szCs w:val="24"/>
        </w:rPr>
        <w:t xml:space="preserve"> </w:t>
      </w:r>
      <w:r w:rsidR="00D62D71">
        <w:rPr>
          <w:rFonts w:ascii="Times New Roman" w:hAnsi="Times New Roman" w:cs="Times New Roman"/>
          <w:bCs/>
          <w:iCs/>
          <w:color w:val="000000"/>
          <w:sz w:val="24"/>
          <w:szCs w:val="24"/>
        </w:rPr>
        <w:t xml:space="preserve">argued that when it comes to analyzing the body, mind is a separate entity that </w:t>
      </w:r>
      <w:r w:rsidR="00611AEB">
        <w:rPr>
          <w:rFonts w:ascii="Times New Roman" w:hAnsi="Times New Roman" w:cs="Times New Roman"/>
          <w:bCs/>
          <w:iCs/>
          <w:color w:val="000000"/>
          <w:sz w:val="24"/>
          <w:szCs w:val="24"/>
        </w:rPr>
        <w:t>is deathless since i</w:t>
      </w:r>
      <w:r w:rsidR="00631963">
        <w:rPr>
          <w:rFonts w:ascii="Times New Roman" w:hAnsi="Times New Roman" w:cs="Times New Roman"/>
          <w:bCs/>
          <w:iCs/>
          <w:color w:val="000000"/>
          <w:sz w:val="24"/>
          <w:szCs w:val="24"/>
        </w:rPr>
        <w:t>t subsists even after the death.</w:t>
      </w:r>
      <w:r w:rsidR="00AB77B2">
        <w:rPr>
          <w:rFonts w:ascii="Times New Roman" w:hAnsi="Times New Roman" w:cs="Times New Roman"/>
          <w:bCs/>
          <w:iCs/>
          <w:color w:val="000000"/>
          <w:sz w:val="24"/>
          <w:szCs w:val="24"/>
        </w:rPr>
        <w:t xml:space="preserve"> </w:t>
      </w:r>
      <w:r w:rsidR="00AD48E4">
        <w:rPr>
          <w:rFonts w:ascii="Times New Roman" w:hAnsi="Times New Roman" w:cs="Times New Roman"/>
          <w:bCs/>
          <w:iCs/>
          <w:color w:val="000000"/>
          <w:sz w:val="24"/>
          <w:szCs w:val="24"/>
        </w:rPr>
        <w:t>Socrates</w:t>
      </w:r>
      <w:r w:rsidR="00CB14A4">
        <w:rPr>
          <w:rFonts w:ascii="Times New Roman" w:hAnsi="Times New Roman" w:cs="Times New Roman"/>
          <w:bCs/>
          <w:iCs/>
          <w:color w:val="000000"/>
          <w:sz w:val="24"/>
          <w:szCs w:val="24"/>
        </w:rPr>
        <w:t xml:space="preserve"> (father of the western philosophy)</w:t>
      </w:r>
      <w:r w:rsidR="00A4596D">
        <w:rPr>
          <w:rFonts w:ascii="Times New Roman" w:hAnsi="Times New Roman" w:cs="Times New Roman"/>
          <w:bCs/>
          <w:iCs/>
          <w:color w:val="000000"/>
          <w:sz w:val="24"/>
          <w:szCs w:val="24"/>
        </w:rPr>
        <w:t xml:space="preserve"> also</w:t>
      </w:r>
      <w:r w:rsidR="00AD48E4">
        <w:rPr>
          <w:rFonts w:ascii="Times New Roman" w:hAnsi="Times New Roman" w:cs="Times New Roman"/>
          <w:bCs/>
          <w:iCs/>
          <w:color w:val="000000"/>
          <w:sz w:val="24"/>
          <w:szCs w:val="24"/>
        </w:rPr>
        <w:t xml:space="preserve"> argued that people who claim that they do have some moral property, should precisely define its nature; and if they fail to define it, they should admit that they are ignorant about the things they claimed.</w:t>
      </w:r>
      <w:r w:rsidR="00055C28">
        <w:rPr>
          <w:rFonts w:ascii="Times New Roman" w:hAnsi="Times New Roman" w:cs="Times New Roman"/>
          <w:bCs/>
          <w:iCs/>
          <w:color w:val="000000"/>
          <w:sz w:val="24"/>
          <w:szCs w:val="24"/>
        </w:rPr>
        <w:t xml:space="preserve"> In other words a person must first comprehend the definition of a certain property before he gains any further knowledge about that property.</w:t>
      </w:r>
      <w:r w:rsidR="00336B97">
        <w:rPr>
          <w:rFonts w:ascii="Times New Roman" w:hAnsi="Times New Roman" w:cs="Times New Roman"/>
          <w:bCs/>
          <w:iCs/>
          <w:color w:val="000000"/>
          <w:sz w:val="24"/>
          <w:szCs w:val="24"/>
        </w:rPr>
        <w:t xml:space="preserve"> His philosophy, delivered in a tenacious style earned him lots of rivals</w:t>
      </w:r>
      <w:r w:rsidR="001C0D89">
        <w:rPr>
          <w:rFonts w:ascii="Times New Roman" w:hAnsi="Times New Roman" w:cs="Times New Roman"/>
          <w:bCs/>
          <w:iCs/>
          <w:color w:val="000000"/>
          <w:sz w:val="24"/>
          <w:szCs w:val="24"/>
        </w:rPr>
        <w:t xml:space="preserve"> in return</w:t>
      </w:r>
      <w:r w:rsidR="00336B97">
        <w:rPr>
          <w:rFonts w:ascii="Times New Roman" w:hAnsi="Times New Roman" w:cs="Times New Roman"/>
          <w:bCs/>
          <w:iCs/>
          <w:color w:val="000000"/>
          <w:sz w:val="24"/>
          <w:szCs w:val="24"/>
        </w:rPr>
        <w:t>.</w:t>
      </w:r>
      <w:r w:rsidR="002A4664">
        <w:rPr>
          <w:rFonts w:ascii="Times New Roman" w:hAnsi="Times New Roman" w:cs="Times New Roman"/>
          <w:bCs/>
          <w:iCs/>
          <w:color w:val="000000"/>
          <w:sz w:val="24"/>
          <w:szCs w:val="24"/>
        </w:rPr>
        <w:t xml:space="preserve"> We can only get a glimpse of Socrates philosophy when we</w:t>
      </w:r>
      <w:r w:rsidR="00FB46D5">
        <w:rPr>
          <w:rFonts w:ascii="Times New Roman" w:hAnsi="Times New Roman" w:cs="Times New Roman"/>
          <w:bCs/>
          <w:iCs/>
          <w:color w:val="000000"/>
          <w:sz w:val="24"/>
          <w:szCs w:val="24"/>
        </w:rPr>
        <w:t xml:space="preserve"> study</w:t>
      </w:r>
      <w:r w:rsidR="002A4664">
        <w:rPr>
          <w:rFonts w:ascii="Times New Roman" w:hAnsi="Times New Roman" w:cs="Times New Roman"/>
          <w:bCs/>
          <w:iCs/>
          <w:color w:val="000000"/>
          <w:sz w:val="24"/>
          <w:szCs w:val="24"/>
        </w:rPr>
        <w:t xml:space="preserve"> Plato’s (his student)</w:t>
      </w:r>
      <w:r w:rsidR="00AD48E4">
        <w:rPr>
          <w:rFonts w:ascii="Times New Roman" w:hAnsi="Times New Roman" w:cs="Times New Roman"/>
          <w:bCs/>
          <w:iCs/>
          <w:color w:val="000000"/>
          <w:sz w:val="24"/>
          <w:szCs w:val="24"/>
        </w:rPr>
        <w:t xml:space="preserve"> </w:t>
      </w:r>
      <w:r w:rsidR="002A4664">
        <w:rPr>
          <w:rFonts w:ascii="Times New Roman" w:hAnsi="Times New Roman" w:cs="Times New Roman"/>
          <w:bCs/>
          <w:iCs/>
          <w:color w:val="000000"/>
          <w:sz w:val="24"/>
          <w:szCs w:val="24"/>
        </w:rPr>
        <w:t>work</w:t>
      </w:r>
      <w:r w:rsidR="00A72CF4">
        <w:rPr>
          <w:rFonts w:ascii="Times New Roman" w:hAnsi="Times New Roman" w:cs="Times New Roman"/>
          <w:bCs/>
          <w:iCs/>
          <w:color w:val="000000"/>
          <w:sz w:val="24"/>
          <w:szCs w:val="24"/>
        </w:rPr>
        <w:t xml:space="preserve"> such as in Plato’s </w:t>
      </w:r>
      <w:r w:rsidR="00A72CF4" w:rsidRPr="00A72CF4">
        <w:rPr>
          <w:rFonts w:ascii="Times New Roman" w:hAnsi="Times New Roman" w:cs="Times New Roman"/>
          <w:bCs/>
          <w:i/>
          <w:iCs/>
          <w:color w:val="000000"/>
          <w:sz w:val="24"/>
          <w:szCs w:val="24"/>
        </w:rPr>
        <w:t>Apology</w:t>
      </w:r>
      <w:r w:rsidR="00A72CF4">
        <w:rPr>
          <w:rFonts w:ascii="Times New Roman" w:hAnsi="Times New Roman" w:cs="Times New Roman"/>
          <w:bCs/>
          <w:iCs/>
          <w:color w:val="000000"/>
          <w:sz w:val="24"/>
          <w:szCs w:val="24"/>
        </w:rPr>
        <w:t>,</w:t>
      </w:r>
      <w:r w:rsidR="002A4664">
        <w:rPr>
          <w:rFonts w:ascii="Times New Roman" w:hAnsi="Times New Roman" w:cs="Times New Roman"/>
          <w:bCs/>
          <w:iCs/>
          <w:color w:val="000000"/>
          <w:sz w:val="24"/>
          <w:szCs w:val="24"/>
        </w:rPr>
        <w:t xml:space="preserve"> </w:t>
      </w:r>
      <w:r w:rsidR="00A4596D">
        <w:rPr>
          <w:rFonts w:ascii="Times New Roman" w:hAnsi="Times New Roman" w:cs="Times New Roman"/>
          <w:bCs/>
          <w:iCs/>
          <w:color w:val="000000"/>
          <w:sz w:val="24"/>
          <w:szCs w:val="24"/>
        </w:rPr>
        <w:t>Socrates has been recognized as the wisest of all people by the god of Delphi</w:t>
      </w:r>
      <w:r w:rsidR="00BF5001">
        <w:rPr>
          <w:rFonts w:ascii="Times New Roman" w:hAnsi="Times New Roman" w:cs="Times New Roman"/>
          <w:bCs/>
          <w:iCs/>
          <w:color w:val="000000"/>
          <w:sz w:val="24"/>
          <w:szCs w:val="24"/>
        </w:rPr>
        <w:t xml:space="preserve"> but Socrates repeatedly professed his ignorance about being wisest with regards to wisdom</w:t>
      </w:r>
      <w:r w:rsidR="00443865">
        <w:rPr>
          <w:rFonts w:ascii="Times New Roman" w:hAnsi="Times New Roman" w:cs="Times New Roman"/>
          <w:bCs/>
          <w:iCs/>
          <w:color w:val="000000"/>
          <w:sz w:val="24"/>
          <w:szCs w:val="24"/>
        </w:rPr>
        <w:t xml:space="preserve"> </w:t>
      </w:r>
      <w:sdt>
        <w:sdtPr>
          <w:rPr>
            <w:rFonts w:ascii="Times New Roman" w:hAnsi="Times New Roman" w:cs="Times New Roman"/>
            <w:bCs/>
            <w:iCs/>
            <w:color w:val="000000"/>
            <w:sz w:val="24"/>
            <w:szCs w:val="24"/>
          </w:rPr>
          <w:id w:val="1967622397"/>
          <w:citation/>
        </w:sdtPr>
        <w:sdtContent>
          <w:r w:rsidR="00C962A1">
            <w:rPr>
              <w:rFonts w:ascii="Times New Roman" w:hAnsi="Times New Roman" w:cs="Times New Roman"/>
              <w:bCs/>
              <w:iCs/>
              <w:color w:val="000000"/>
              <w:sz w:val="24"/>
              <w:szCs w:val="24"/>
            </w:rPr>
            <w:fldChar w:fldCharType="begin"/>
          </w:r>
          <w:r w:rsidR="00443865">
            <w:rPr>
              <w:rFonts w:ascii="Times New Roman" w:hAnsi="Times New Roman" w:cs="Times New Roman"/>
              <w:bCs/>
              <w:iCs/>
              <w:color w:val="000000"/>
              <w:sz w:val="24"/>
              <w:szCs w:val="24"/>
            </w:rPr>
            <w:instrText xml:space="preserve"> CITATION TAF99 \l 1033 </w:instrText>
          </w:r>
          <w:r w:rsidR="00C962A1">
            <w:rPr>
              <w:rFonts w:ascii="Times New Roman" w:hAnsi="Times New Roman" w:cs="Times New Roman"/>
              <w:bCs/>
              <w:iCs/>
              <w:color w:val="000000"/>
              <w:sz w:val="24"/>
              <w:szCs w:val="24"/>
            </w:rPr>
            <w:fldChar w:fldCharType="separate"/>
          </w:r>
          <w:r w:rsidR="00443865" w:rsidRPr="00443865">
            <w:rPr>
              <w:rFonts w:ascii="Times New Roman" w:hAnsi="Times New Roman" w:cs="Times New Roman"/>
              <w:noProof/>
              <w:color w:val="000000"/>
              <w:sz w:val="24"/>
              <w:szCs w:val="24"/>
            </w:rPr>
            <w:t>(</w:t>
          </w:r>
          <w:r w:rsidR="00443865" w:rsidRPr="00443865">
            <w:rPr>
              <w:rFonts w:ascii="Times New Roman" w:hAnsi="Times New Roman" w:cs="Times New Roman"/>
              <w:b/>
              <w:noProof/>
              <w:color w:val="000000"/>
              <w:sz w:val="24"/>
              <w:szCs w:val="24"/>
            </w:rPr>
            <w:t>TA Firey, 1999</w:t>
          </w:r>
          <w:r w:rsidR="00443865" w:rsidRPr="00443865">
            <w:rPr>
              <w:rFonts w:ascii="Times New Roman" w:hAnsi="Times New Roman" w:cs="Times New Roman"/>
              <w:noProof/>
              <w:color w:val="000000"/>
              <w:sz w:val="24"/>
              <w:szCs w:val="24"/>
            </w:rPr>
            <w:t>)</w:t>
          </w:r>
          <w:r w:rsidR="00C962A1">
            <w:rPr>
              <w:rFonts w:ascii="Times New Roman" w:hAnsi="Times New Roman" w:cs="Times New Roman"/>
              <w:bCs/>
              <w:iCs/>
              <w:color w:val="000000"/>
              <w:sz w:val="24"/>
              <w:szCs w:val="24"/>
            </w:rPr>
            <w:fldChar w:fldCharType="end"/>
          </w:r>
        </w:sdtContent>
      </w:sdt>
      <w:r w:rsidR="00BF5001">
        <w:rPr>
          <w:rFonts w:ascii="Times New Roman" w:hAnsi="Times New Roman" w:cs="Times New Roman"/>
          <w:bCs/>
          <w:iCs/>
          <w:color w:val="000000"/>
          <w:sz w:val="24"/>
          <w:szCs w:val="24"/>
        </w:rPr>
        <w:t xml:space="preserve">. </w:t>
      </w:r>
      <w:r w:rsidR="00CB14A4">
        <w:rPr>
          <w:rFonts w:ascii="Times New Roman" w:hAnsi="Times New Roman" w:cs="Times New Roman"/>
          <w:bCs/>
          <w:iCs/>
          <w:color w:val="000000"/>
          <w:sz w:val="24"/>
          <w:szCs w:val="24"/>
        </w:rPr>
        <w:t>Plato became a disciple of Socrates at the age of 20</w:t>
      </w:r>
      <w:r w:rsidR="0066248D">
        <w:rPr>
          <w:rFonts w:ascii="Times New Roman" w:hAnsi="Times New Roman" w:cs="Times New Roman"/>
          <w:bCs/>
          <w:iCs/>
          <w:color w:val="000000"/>
          <w:sz w:val="24"/>
          <w:szCs w:val="24"/>
        </w:rPr>
        <w:t xml:space="preserve"> and established his own academy with a sole aim of educating the upcoming leaders of Greek society with a powerful aid of philosophy alongside all other known sciences. </w:t>
      </w:r>
      <w:r w:rsidR="00FC4B7B">
        <w:rPr>
          <w:rFonts w:ascii="Times New Roman" w:hAnsi="Times New Roman" w:cs="Times New Roman"/>
          <w:bCs/>
          <w:iCs/>
          <w:color w:val="000000"/>
          <w:sz w:val="24"/>
          <w:szCs w:val="24"/>
        </w:rPr>
        <w:t xml:space="preserve">His entire </w:t>
      </w:r>
      <w:r w:rsidR="00FC4B7B">
        <w:rPr>
          <w:rFonts w:ascii="Times New Roman" w:hAnsi="Times New Roman" w:cs="Times New Roman"/>
          <w:bCs/>
          <w:iCs/>
          <w:color w:val="000000"/>
          <w:sz w:val="24"/>
          <w:szCs w:val="24"/>
        </w:rPr>
        <w:lastRenderedPageBreak/>
        <w:t xml:space="preserve">philosophy can be examined in his dialogues that were written as regular conversations </w:t>
      </w:r>
      <w:r w:rsidR="00372F5C">
        <w:rPr>
          <w:rFonts w:ascii="Times New Roman" w:hAnsi="Times New Roman" w:cs="Times New Roman"/>
          <w:bCs/>
          <w:iCs/>
          <w:color w:val="000000"/>
          <w:sz w:val="24"/>
          <w:szCs w:val="24"/>
        </w:rPr>
        <w:t>majorly pointed towards</w:t>
      </w:r>
      <w:r w:rsidR="00DD7E05">
        <w:rPr>
          <w:rFonts w:ascii="Times New Roman" w:hAnsi="Times New Roman" w:cs="Times New Roman"/>
          <w:bCs/>
          <w:iCs/>
          <w:color w:val="000000"/>
          <w:sz w:val="24"/>
          <w:szCs w:val="24"/>
        </w:rPr>
        <w:t xml:space="preserve"> piety, friendship, and justice.</w:t>
      </w:r>
      <w:r w:rsidR="00B600D6">
        <w:rPr>
          <w:rFonts w:ascii="Times New Roman" w:hAnsi="Times New Roman" w:cs="Times New Roman"/>
          <w:bCs/>
          <w:iCs/>
          <w:color w:val="000000"/>
          <w:sz w:val="24"/>
          <w:szCs w:val="24"/>
        </w:rPr>
        <w:t xml:space="preserve"> Plato takes the </w:t>
      </w:r>
      <w:r w:rsidR="005A0D75">
        <w:rPr>
          <w:rFonts w:ascii="Times New Roman" w:hAnsi="Times New Roman" w:cs="Times New Roman"/>
          <w:bCs/>
          <w:iCs/>
          <w:color w:val="000000"/>
          <w:sz w:val="24"/>
          <w:szCs w:val="24"/>
        </w:rPr>
        <w:t>“</w:t>
      </w:r>
      <w:r w:rsidR="00B600D6" w:rsidRPr="00687495">
        <w:rPr>
          <w:rFonts w:ascii="Times New Roman" w:hAnsi="Times New Roman" w:cs="Times New Roman"/>
          <w:b/>
          <w:bCs/>
          <w:i/>
          <w:iCs/>
          <w:color w:val="000000"/>
          <w:sz w:val="24"/>
          <w:szCs w:val="24"/>
        </w:rPr>
        <w:t>things</w:t>
      </w:r>
      <w:r w:rsidR="005A0D75">
        <w:rPr>
          <w:rFonts w:ascii="Times New Roman" w:hAnsi="Times New Roman" w:cs="Times New Roman"/>
          <w:bCs/>
          <w:iCs/>
          <w:color w:val="000000"/>
          <w:sz w:val="24"/>
          <w:szCs w:val="24"/>
        </w:rPr>
        <w:t>”</w:t>
      </w:r>
      <w:r w:rsidR="00B600D6">
        <w:rPr>
          <w:rFonts w:ascii="Times New Roman" w:hAnsi="Times New Roman" w:cs="Times New Roman"/>
          <w:bCs/>
          <w:iCs/>
          <w:color w:val="000000"/>
          <w:sz w:val="24"/>
          <w:szCs w:val="24"/>
        </w:rPr>
        <w:t xml:space="preserve"> which we can see or perceive with our senses as imperfect</w:t>
      </w:r>
      <w:r w:rsidR="005A0D75">
        <w:rPr>
          <w:rFonts w:ascii="Times New Roman" w:hAnsi="Times New Roman" w:cs="Times New Roman"/>
          <w:bCs/>
          <w:iCs/>
          <w:color w:val="000000"/>
          <w:sz w:val="24"/>
          <w:szCs w:val="24"/>
        </w:rPr>
        <w:t xml:space="preserve"> whilst he considers “</w:t>
      </w:r>
      <w:r w:rsidR="005A0D75" w:rsidRPr="00687495">
        <w:rPr>
          <w:rFonts w:ascii="Times New Roman" w:hAnsi="Times New Roman" w:cs="Times New Roman"/>
          <w:b/>
          <w:bCs/>
          <w:i/>
          <w:iCs/>
          <w:color w:val="000000"/>
          <w:sz w:val="24"/>
          <w:szCs w:val="24"/>
        </w:rPr>
        <w:t>forms</w:t>
      </w:r>
      <w:r w:rsidR="005A0D75">
        <w:rPr>
          <w:rFonts w:ascii="Times New Roman" w:hAnsi="Times New Roman" w:cs="Times New Roman"/>
          <w:bCs/>
          <w:iCs/>
          <w:color w:val="000000"/>
          <w:sz w:val="24"/>
          <w:szCs w:val="24"/>
        </w:rPr>
        <w:t>” which are everlasting, unchanging, and eternal. Plato takes these two major aspects into consideration which he calls "</w:t>
      </w:r>
      <w:r w:rsidR="005A0D75" w:rsidRPr="00687495">
        <w:rPr>
          <w:rFonts w:ascii="Times New Roman" w:hAnsi="Times New Roman" w:cs="Times New Roman"/>
          <w:b/>
          <w:bCs/>
          <w:i/>
          <w:iCs/>
          <w:color w:val="000000"/>
          <w:sz w:val="24"/>
          <w:szCs w:val="24"/>
        </w:rPr>
        <w:t>realm of the forms</w:t>
      </w:r>
      <w:r w:rsidR="005A0D75">
        <w:rPr>
          <w:rFonts w:ascii="Times New Roman" w:hAnsi="Times New Roman" w:cs="Times New Roman"/>
          <w:bCs/>
          <w:iCs/>
          <w:color w:val="000000"/>
          <w:sz w:val="24"/>
          <w:szCs w:val="24"/>
        </w:rPr>
        <w:t>” and “</w:t>
      </w:r>
      <w:r w:rsidR="005A0D75" w:rsidRPr="00687495">
        <w:rPr>
          <w:rFonts w:ascii="Times New Roman" w:hAnsi="Times New Roman" w:cs="Times New Roman"/>
          <w:b/>
          <w:bCs/>
          <w:i/>
          <w:iCs/>
          <w:color w:val="000000"/>
          <w:sz w:val="24"/>
          <w:szCs w:val="24"/>
        </w:rPr>
        <w:t>realm of the senses</w:t>
      </w:r>
      <w:r w:rsidR="005A0D75">
        <w:rPr>
          <w:rFonts w:ascii="Times New Roman" w:hAnsi="Times New Roman" w:cs="Times New Roman"/>
          <w:bCs/>
          <w:iCs/>
          <w:color w:val="000000"/>
          <w:sz w:val="24"/>
          <w:szCs w:val="24"/>
        </w:rPr>
        <w:t xml:space="preserve">”. </w:t>
      </w:r>
      <w:r w:rsidR="00B600D6">
        <w:rPr>
          <w:rFonts w:ascii="Times New Roman" w:hAnsi="Times New Roman" w:cs="Times New Roman"/>
          <w:bCs/>
          <w:iCs/>
          <w:color w:val="000000"/>
          <w:sz w:val="24"/>
          <w:szCs w:val="24"/>
        </w:rPr>
        <w:t xml:space="preserve"> </w:t>
      </w:r>
      <w:r w:rsidR="0047793F">
        <w:rPr>
          <w:rFonts w:ascii="Times New Roman" w:hAnsi="Times New Roman" w:cs="Times New Roman"/>
          <w:bCs/>
          <w:iCs/>
          <w:color w:val="000000"/>
          <w:sz w:val="24"/>
          <w:szCs w:val="24"/>
        </w:rPr>
        <w:t>He takes “forms” as the “really real world” while the “</w:t>
      </w:r>
      <w:r w:rsidR="0047793F" w:rsidRPr="0047793F">
        <w:rPr>
          <w:rFonts w:ascii="Times New Roman" w:hAnsi="Times New Roman" w:cs="Times New Roman"/>
          <w:bCs/>
          <w:i/>
          <w:iCs/>
          <w:color w:val="000000"/>
          <w:sz w:val="24"/>
          <w:szCs w:val="24"/>
        </w:rPr>
        <w:t>things</w:t>
      </w:r>
      <w:r w:rsidR="0047793F">
        <w:rPr>
          <w:rFonts w:ascii="Times New Roman" w:hAnsi="Times New Roman" w:cs="Times New Roman"/>
          <w:bCs/>
          <w:iCs/>
          <w:color w:val="000000"/>
          <w:sz w:val="24"/>
          <w:szCs w:val="24"/>
        </w:rPr>
        <w:t>” as an “</w:t>
      </w:r>
      <w:r w:rsidR="0047793F" w:rsidRPr="0047793F">
        <w:rPr>
          <w:rFonts w:ascii="Times New Roman" w:hAnsi="Times New Roman" w:cs="Times New Roman"/>
          <w:bCs/>
          <w:i/>
          <w:iCs/>
          <w:color w:val="000000"/>
          <w:sz w:val="24"/>
          <w:szCs w:val="24"/>
        </w:rPr>
        <w:t>imperfect world</w:t>
      </w:r>
      <w:r w:rsidR="0047793F">
        <w:rPr>
          <w:rFonts w:ascii="Times New Roman" w:hAnsi="Times New Roman" w:cs="Times New Roman"/>
          <w:bCs/>
          <w:iCs/>
          <w:color w:val="000000"/>
          <w:sz w:val="24"/>
          <w:szCs w:val="24"/>
        </w:rPr>
        <w:t>”</w:t>
      </w:r>
      <w:r w:rsidR="0089139E">
        <w:rPr>
          <w:rFonts w:ascii="Times New Roman" w:hAnsi="Times New Roman" w:cs="Times New Roman"/>
          <w:bCs/>
          <w:iCs/>
          <w:color w:val="000000"/>
          <w:sz w:val="24"/>
          <w:szCs w:val="24"/>
        </w:rPr>
        <w:t xml:space="preserve"> </w:t>
      </w:r>
      <w:sdt>
        <w:sdtPr>
          <w:rPr>
            <w:rFonts w:ascii="Times New Roman" w:hAnsi="Times New Roman" w:cs="Times New Roman"/>
            <w:bCs/>
            <w:iCs/>
            <w:color w:val="000000"/>
            <w:sz w:val="24"/>
            <w:szCs w:val="24"/>
          </w:rPr>
          <w:id w:val="-1656674461"/>
          <w:citation/>
        </w:sdtPr>
        <w:sdtContent>
          <w:r w:rsidR="00C962A1" w:rsidRPr="0089139E">
            <w:rPr>
              <w:rFonts w:ascii="Times New Roman" w:hAnsi="Times New Roman" w:cs="Times New Roman"/>
              <w:b/>
              <w:bCs/>
              <w:iCs/>
              <w:color w:val="000000"/>
              <w:sz w:val="24"/>
              <w:szCs w:val="24"/>
            </w:rPr>
            <w:fldChar w:fldCharType="begin"/>
          </w:r>
          <w:r w:rsidR="0089139E" w:rsidRPr="0089139E">
            <w:rPr>
              <w:rFonts w:ascii="Times New Roman" w:hAnsi="Times New Roman" w:cs="Times New Roman"/>
              <w:b/>
              <w:bCs/>
              <w:iCs/>
              <w:color w:val="000000"/>
              <w:sz w:val="24"/>
              <w:szCs w:val="24"/>
            </w:rPr>
            <w:instrText xml:space="preserve"> CITATION Mic01 \l 1033 </w:instrText>
          </w:r>
          <w:r w:rsidR="00C962A1" w:rsidRPr="0089139E">
            <w:rPr>
              <w:rFonts w:ascii="Times New Roman" w:hAnsi="Times New Roman" w:cs="Times New Roman"/>
              <w:b/>
              <w:bCs/>
              <w:iCs/>
              <w:color w:val="000000"/>
              <w:sz w:val="24"/>
              <w:szCs w:val="24"/>
            </w:rPr>
            <w:fldChar w:fldCharType="separate"/>
          </w:r>
          <w:r w:rsidR="0089139E" w:rsidRPr="0089139E">
            <w:rPr>
              <w:rFonts w:ascii="Times New Roman" w:hAnsi="Times New Roman" w:cs="Times New Roman"/>
              <w:b/>
              <w:noProof/>
              <w:color w:val="000000"/>
              <w:sz w:val="24"/>
              <w:szCs w:val="24"/>
            </w:rPr>
            <w:t>(Michael S Russo, 2001)</w:t>
          </w:r>
          <w:r w:rsidR="00C962A1" w:rsidRPr="0089139E">
            <w:rPr>
              <w:rFonts w:ascii="Times New Roman" w:hAnsi="Times New Roman" w:cs="Times New Roman"/>
              <w:b/>
              <w:bCs/>
              <w:iCs/>
              <w:color w:val="000000"/>
              <w:sz w:val="24"/>
              <w:szCs w:val="24"/>
            </w:rPr>
            <w:fldChar w:fldCharType="end"/>
          </w:r>
        </w:sdtContent>
      </w:sdt>
      <w:r w:rsidR="0047793F">
        <w:rPr>
          <w:rFonts w:ascii="Times New Roman" w:hAnsi="Times New Roman" w:cs="Times New Roman"/>
          <w:bCs/>
          <w:iCs/>
          <w:color w:val="000000"/>
          <w:sz w:val="24"/>
          <w:szCs w:val="24"/>
        </w:rPr>
        <w:t>.</w:t>
      </w:r>
    </w:p>
    <w:p w:rsidR="00086596" w:rsidRDefault="00086596" w:rsidP="009D1DF4">
      <w:pPr>
        <w:pStyle w:val="Heading2"/>
        <w:rPr>
          <w:rFonts w:ascii="Times New Roman" w:hAnsi="Times New Roman" w:cs="Times New Roman"/>
          <w:color w:val="auto"/>
          <w:sz w:val="32"/>
          <w:szCs w:val="32"/>
        </w:rPr>
      </w:pPr>
      <w:bookmarkStart w:id="19" w:name="_Toc453404959"/>
      <w:r w:rsidRPr="009D1DF4">
        <w:rPr>
          <w:rFonts w:ascii="Times New Roman" w:hAnsi="Times New Roman" w:cs="Times New Roman"/>
          <w:color w:val="auto"/>
          <w:sz w:val="32"/>
          <w:szCs w:val="32"/>
        </w:rPr>
        <w:t>Rene Descartes (1596 – 1650)</w:t>
      </w:r>
      <w:bookmarkEnd w:id="19"/>
      <w:r w:rsidR="009D1DF4">
        <w:t xml:space="preserve"> </w:t>
      </w:r>
    </w:p>
    <w:p w:rsidR="009D1DF4" w:rsidRPr="009D1DF4" w:rsidRDefault="009D1DF4" w:rsidP="009D1DF4"/>
    <w:p w:rsidR="00086596" w:rsidRDefault="00FD5C16" w:rsidP="00086596">
      <w:pPr>
        <w:spacing w:line="48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A French philosopher who was a strong supporter of “</w:t>
      </w:r>
      <w:r w:rsidRPr="00FD5C16">
        <w:rPr>
          <w:rFonts w:ascii="Times New Roman" w:hAnsi="Times New Roman" w:cs="Times New Roman"/>
          <w:bCs/>
          <w:i/>
          <w:iCs/>
          <w:color w:val="000000"/>
          <w:sz w:val="24"/>
          <w:szCs w:val="24"/>
        </w:rPr>
        <w:t>dualism</w:t>
      </w:r>
      <w:r>
        <w:rPr>
          <w:rFonts w:ascii="Times New Roman" w:hAnsi="Times New Roman" w:cs="Times New Roman"/>
          <w:bCs/>
          <w:iCs/>
          <w:color w:val="000000"/>
          <w:sz w:val="24"/>
          <w:szCs w:val="24"/>
        </w:rPr>
        <w:t xml:space="preserve">” believed in the separation of soul (mind) body but postulated about the connection and communication between the physical body and immaterial mind. </w:t>
      </w:r>
      <w:r w:rsidR="00562707">
        <w:rPr>
          <w:rFonts w:ascii="Times New Roman" w:hAnsi="Times New Roman" w:cs="Times New Roman"/>
          <w:bCs/>
          <w:iCs/>
          <w:color w:val="000000"/>
          <w:sz w:val="24"/>
          <w:szCs w:val="24"/>
        </w:rPr>
        <w:t xml:space="preserve">On the contrast, many psychologists believe that consciousness subsists due to the process of millions of neural connections in the brain and the current state of activity of brain results in experiencing different states of consciousness in return </w:t>
      </w:r>
      <w:sdt>
        <w:sdtPr>
          <w:rPr>
            <w:rFonts w:ascii="Times New Roman" w:hAnsi="Times New Roman" w:cs="Times New Roman"/>
            <w:bCs/>
            <w:iCs/>
            <w:color w:val="000000"/>
            <w:sz w:val="24"/>
            <w:szCs w:val="24"/>
          </w:rPr>
          <w:id w:val="215544492"/>
          <w:citation/>
        </w:sdtPr>
        <w:sdtContent>
          <w:r w:rsidR="00C962A1" w:rsidRPr="004C5092">
            <w:rPr>
              <w:rFonts w:ascii="Times New Roman" w:hAnsi="Times New Roman" w:cs="Times New Roman"/>
              <w:b/>
              <w:bCs/>
              <w:iCs/>
              <w:color w:val="000000"/>
              <w:sz w:val="24"/>
              <w:szCs w:val="24"/>
            </w:rPr>
            <w:fldChar w:fldCharType="begin"/>
          </w:r>
          <w:r w:rsidR="004C5092" w:rsidRPr="004C5092">
            <w:rPr>
              <w:rFonts w:ascii="Times New Roman" w:hAnsi="Times New Roman" w:cs="Times New Roman"/>
              <w:b/>
              <w:bCs/>
              <w:iCs/>
              <w:color w:val="000000"/>
              <w:sz w:val="24"/>
              <w:szCs w:val="24"/>
            </w:rPr>
            <w:instrText xml:space="preserve"> CITATION Den07 \l 1033 </w:instrText>
          </w:r>
          <w:r w:rsidR="00C962A1" w:rsidRPr="004C5092">
            <w:rPr>
              <w:rFonts w:ascii="Times New Roman" w:hAnsi="Times New Roman" w:cs="Times New Roman"/>
              <w:b/>
              <w:bCs/>
              <w:iCs/>
              <w:color w:val="000000"/>
              <w:sz w:val="24"/>
              <w:szCs w:val="24"/>
            </w:rPr>
            <w:fldChar w:fldCharType="separate"/>
          </w:r>
          <w:r w:rsidR="004C5092" w:rsidRPr="004C5092">
            <w:rPr>
              <w:rFonts w:ascii="Times New Roman" w:hAnsi="Times New Roman" w:cs="Times New Roman"/>
              <w:b/>
              <w:noProof/>
              <w:color w:val="000000"/>
              <w:sz w:val="24"/>
              <w:szCs w:val="24"/>
            </w:rPr>
            <w:t>(Dennett, Koch &amp; Greenfield, 1991, 2007)</w:t>
          </w:r>
          <w:r w:rsidR="00C962A1" w:rsidRPr="004C5092">
            <w:rPr>
              <w:rFonts w:ascii="Times New Roman" w:hAnsi="Times New Roman" w:cs="Times New Roman"/>
              <w:b/>
              <w:bCs/>
              <w:iCs/>
              <w:color w:val="000000"/>
              <w:sz w:val="24"/>
              <w:szCs w:val="24"/>
            </w:rPr>
            <w:fldChar w:fldCharType="end"/>
          </w:r>
        </w:sdtContent>
      </w:sdt>
      <w:r w:rsidR="00562707">
        <w:rPr>
          <w:sz w:val="23"/>
          <w:szCs w:val="23"/>
        </w:rPr>
        <w:t xml:space="preserve">. </w:t>
      </w:r>
      <w:r w:rsidR="0056270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 </w:t>
      </w:r>
    </w:p>
    <w:p w:rsidR="00C50D23" w:rsidRDefault="00C50D23" w:rsidP="009C119E">
      <w:pPr>
        <w:spacing w:line="480" w:lineRule="auto"/>
        <w:rPr>
          <w:rFonts w:ascii="Times New Roman" w:hAnsi="Times New Roman" w:cs="Times New Roman"/>
          <w:b/>
          <w:bCs/>
          <w:iCs/>
          <w:color w:val="000000"/>
          <w:sz w:val="24"/>
          <w:szCs w:val="24"/>
        </w:rPr>
      </w:pPr>
    </w:p>
    <w:p w:rsidR="009C119E" w:rsidRDefault="009C119E" w:rsidP="00C50D23">
      <w:pPr>
        <w:pStyle w:val="Heading2"/>
        <w:rPr>
          <w:rFonts w:ascii="Times New Roman" w:hAnsi="Times New Roman" w:cs="Times New Roman"/>
          <w:color w:val="auto"/>
          <w:sz w:val="32"/>
          <w:szCs w:val="32"/>
        </w:rPr>
      </w:pPr>
      <w:bookmarkStart w:id="20" w:name="_Toc453404960"/>
      <w:r w:rsidRPr="00C50D23">
        <w:rPr>
          <w:rFonts w:ascii="Times New Roman" w:hAnsi="Times New Roman" w:cs="Times New Roman"/>
          <w:color w:val="auto"/>
          <w:sz w:val="32"/>
          <w:szCs w:val="32"/>
        </w:rPr>
        <w:t>Francis Bacon (1561 – 1626)</w:t>
      </w:r>
      <w:bookmarkEnd w:id="20"/>
    </w:p>
    <w:p w:rsidR="00C50D23" w:rsidRPr="00C50D23" w:rsidRDefault="00C50D23" w:rsidP="00C50D23"/>
    <w:p w:rsidR="009C119E" w:rsidRDefault="005032CD" w:rsidP="009C119E">
      <w:pPr>
        <w:spacing w:line="48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Previously an English politician turned into a philosopher and became a champion of experimental science of his time. His unique ideas gave birth to the early modern </w:t>
      </w:r>
      <w:r w:rsidR="006A1DC2">
        <w:rPr>
          <w:rFonts w:ascii="Times New Roman" w:hAnsi="Times New Roman" w:cs="Times New Roman"/>
          <w:bCs/>
          <w:iCs/>
          <w:color w:val="000000"/>
          <w:sz w:val="24"/>
          <w:szCs w:val="24"/>
        </w:rPr>
        <w:t>“</w:t>
      </w:r>
      <w:r w:rsidRPr="009F30D4">
        <w:rPr>
          <w:rFonts w:ascii="Times New Roman" w:hAnsi="Times New Roman" w:cs="Times New Roman"/>
          <w:b/>
          <w:bCs/>
          <w:i/>
          <w:iCs/>
          <w:color w:val="000000"/>
          <w:sz w:val="24"/>
          <w:szCs w:val="24"/>
        </w:rPr>
        <w:t>scientism</w:t>
      </w:r>
      <w:r w:rsidR="006A1DC2">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He was a strong proponent of “</w:t>
      </w:r>
      <w:r w:rsidRPr="009F30D4">
        <w:rPr>
          <w:rFonts w:ascii="Times New Roman" w:hAnsi="Times New Roman" w:cs="Times New Roman"/>
          <w:b/>
          <w:bCs/>
          <w:i/>
          <w:iCs/>
          <w:color w:val="000000"/>
          <w:sz w:val="24"/>
          <w:szCs w:val="24"/>
        </w:rPr>
        <w:t>experimental method</w:t>
      </w:r>
      <w:r>
        <w:rPr>
          <w:rFonts w:ascii="Times New Roman" w:hAnsi="Times New Roman" w:cs="Times New Roman"/>
          <w:bCs/>
          <w:iCs/>
          <w:color w:val="000000"/>
          <w:sz w:val="24"/>
          <w:szCs w:val="24"/>
        </w:rPr>
        <w:t>” rather than relying on the speculation</w:t>
      </w:r>
      <w:r w:rsidR="00E65A3B">
        <w:rPr>
          <w:rFonts w:ascii="Times New Roman" w:hAnsi="Times New Roman" w:cs="Times New Roman"/>
          <w:bCs/>
          <w:iCs/>
          <w:color w:val="000000"/>
          <w:sz w:val="24"/>
          <w:szCs w:val="24"/>
        </w:rPr>
        <w:t xml:space="preserve">. That’s why his philosophical models can be examined by any person who undergoes an appropriate training. </w:t>
      </w:r>
    </w:p>
    <w:p w:rsidR="00170402" w:rsidRDefault="00170402" w:rsidP="00D02317">
      <w:pPr>
        <w:spacing w:line="480" w:lineRule="auto"/>
        <w:rPr>
          <w:rFonts w:ascii="Times New Roman" w:hAnsi="Times New Roman" w:cs="Times New Roman"/>
          <w:b/>
          <w:sz w:val="24"/>
          <w:szCs w:val="24"/>
        </w:rPr>
      </w:pPr>
    </w:p>
    <w:p w:rsidR="00D02317" w:rsidRDefault="00D02317" w:rsidP="00463952">
      <w:pPr>
        <w:pStyle w:val="Heading2"/>
        <w:rPr>
          <w:rFonts w:ascii="Times New Roman" w:hAnsi="Times New Roman" w:cs="Times New Roman"/>
          <w:color w:val="auto"/>
          <w:sz w:val="32"/>
          <w:szCs w:val="32"/>
        </w:rPr>
      </w:pPr>
      <w:bookmarkStart w:id="21" w:name="_Toc453404961"/>
      <w:r w:rsidRPr="00463952">
        <w:rPr>
          <w:rFonts w:ascii="Times New Roman" w:hAnsi="Times New Roman" w:cs="Times New Roman"/>
          <w:color w:val="auto"/>
          <w:sz w:val="32"/>
          <w:szCs w:val="32"/>
        </w:rPr>
        <w:lastRenderedPageBreak/>
        <w:t>Scientific Psychology</w:t>
      </w:r>
      <w:r w:rsidR="007D6004" w:rsidRPr="00463952">
        <w:rPr>
          <w:rFonts w:ascii="Times New Roman" w:hAnsi="Times New Roman" w:cs="Times New Roman"/>
          <w:color w:val="auto"/>
          <w:sz w:val="32"/>
          <w:szCs w:val="32"/>
        </w:rPr>
        <w:t xml:space="preserve"> or Structuralism (1870’s to 1900)</w:t>
      </w:r>
      <w:bookmarkEnd w:id="21"/>
    </w:p>
    <w:p w:rsidR="00463952" w:rsidRPr="00463952" w:rsidRDefault="00463952" w:rsidP="00463952"/>
    <w:p w:rsidR="006D297B" w:rsidRPr="002E2636" w:rsidRDefault="006D297B" w:rsidP="00451C6B">
      <w:pPr>
        <w:spacing w:line="48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Scientific psychology or </w:t>
      </w:r>
      <w:r w:rsidR="00E47652">
        <w:rPr>
          <w:rFonts w:ascii="Times New Roman" w:hAnsi="Times New Roman" w:cs="Times New Roman"/>
          <w:bCs/>
          <w:iCs/>
          <w:color w:val="000000"/>
          <w:sz w:val="24"/>
          <w:szCs w:val="24"/>
        </w:rPr>
        <w:t>“</w:t>
      </w:r>
      <w:r w:rsidRPr="00B66564">
        <w:rPr>
          <w:rFonts w:ascii="Times New Roman" w:hAnsi="Times New Roman" w:cs="Times New Roman"/>
          <w:b/>
          <w:bCs/>
          <w:i/>
          <w:iCs/>
          <w:color w:val="000000"/>
          <w:sz w:val="24"/>
          <w:szCs w:val="24"/>
        </w:rPr>
        <w:t>Structuralism</w:t>
      </w:r>
      <w:r w:rsidR="00E47652">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(1870’s to 1900) refers to the method of introspection that helps in recognizing and examining the basic elements or ‘structures’ of psychological experience. </w:t>
      </w:r>
      <w:r w:rsidR="007D6004">
        <w:rPr>
          <w:rFonts w:ascii="Times New Roman" w:hAnsi="Times New Roman" w:cs="Times New Roman"/>
          <w:bCs/>
          <w:iCs/>
          <w:color w:val="000000"/>
          <w:sz w:val="24"/>
          <w:szCs w:val="24"/>
        </w:rPr>
        <w:t>In this regard,</w:t>
      </w:r>
      <w:r w:rsidR="00BD6FD8">
        <w:rPr>
          <w:rFonts w:ascii="Times New Roman" w:hAnsi="Times New Roman" w:cs="Times New Roman"/>
          <w:bCs/>
          <w:iCs/>
          <w:color w:val="000000"/>
          <w:sz w:val="24"/>
          <w:szCs w:val="24"/>
        </w:rPr>
        <w:t xml:space="preserve"> a German Philosopher famously known as</w:t>
      </w:r>
      <w:r w:rsidR="007D6004">
        <w:rPr>
          <w:rFonts w:ascii="Times New Roman" w:hAnsi="Times New Roman" w:cs="Times New Roman"/>
          <w:bCs/>
          <w:iCs/>
          <w:color w:val="000000"/>
          <w:sz w:val="24"/>
          <w:szCs w:val="24"/>
        </w:rPr>
        <w:t xml:space="preserve"> the </w:t>
      </w:r>
      <w:r w:rsidR="00BD6FD8">
        <w:rPr>
          <w:rFonts w:ascii="Times New Roman" w:hAnsi="Times New Roman" w:cs="Times New Roman"/>
          <w:bCs/>
          <w:iCs/>
          <w:color w:val="000000"/>
          <w:sz w:val="24"/>
          <w:szCs w:val="24"/>
        </w:rPr>
        <w:t>“</w:t>
      </w:r>
      <w:r w:rsidR="007D6004" w:rsidRPr="00B66564">
        <w:rPr>
          <w:rFonts w:ascii="Times New Roman" w:hAnsi="Times New Roman" w:cs="Times New Roman"/>
          <w:b/>
          <w:bCs/>
          <w:i/>
          <w:iCs/>
          <w:color w:val="000000"/>
          <w:sz w:val="24"/>
          <w:szCs w:val="24"/>
        </w:rPr>
        <w:t>father of psychology</w:t>
      </w:r>
      <w:r w:rsidR="00BD6FD8">
        <w:rPr>
          <w:rFonts w:ascii="Times New Roman" w:hAnsi="Times New Roman" w:cs="Times New Roman"/>
          <w:bCs/>
          <w:iCs/>
          <w:color w:val="000000"/>
          <w:sz w:val="24"/>
          <w:szCs w:val="24"/>
        </w:rPr>
        <w:t>”</w:t>
      </w:r>
      <w:r w:rsidR="007D6004">
        <w:rPr>
          <w:rFonts w:ascii="Times New Roman" w:hAnsi="Times New Roman" w:cs="Times New Roman"/>
          <w:bCs/>
          <w:iCs/>
          <w:color w:val="000000"/>
          <w:sz w:val="24"/>
          <w:szCs w:val="24"/>
        </w:rPr>
        <w:t xml:space="preserve"> “</w:t>
      </w:r>
      <w:r w:rsidR="007D6004" w:rsidRPr="007D6004">
        <w:rPr>
          <w:rFonts w:ascii="Times New Roman" w:hAnsi="Times New Roman" w:cs="Times New Roman"/>
          <w:b/>
          <w:bCs/>
          <w:iCs/>
          <w:color w:val="000000"/>
          <w:sz w:val="24"/>
          <w:szCs w:val="24"/>
        </w:rPr>
        <w:t>Wilhelm Wundt</w:t>
      </w:r>
      <w:r w:rsidR="007D6004">
        <w:rPr>
          <w:rFonts w:ascii="Times New Roman" w:hAnsi="Times New Roman" w:cs="Times New Roman"/>
          <w:bCs/>
          <w:iCs/>
          <w:color w:val="000000"/>
          <w:sz w:val="24"/>
          <w:szCs w:val="24"/>
        </w:rPr>
        <w:t>”</w:t>
      </w:r>
      <w:r w:rsidR="00BD6FD8">
        <w:rPr>
          <w:rFonts w:ascii="Times New Roman" w:hAnsi="Times New Roman" w:cs="Times New Roman"/>
          <w:bCs/>
          <w:iCs/>
          <w:color w:val="000000"/>
          <w:sz w:val="24"/>
          <w:szCs w:val="24"/>
        </w:rPr>
        <w:t xml:space="preserve"> made tremendous efforts in his laboratory in Liepzig</w:t>
      </w:r>
      <w:r w:rsidR="00F91415">
        <w:rPr>
          <w:rFonts w:ascii="Times New Roman" w:hAnsi="Times New Roman" w:cs="Times New Roman"/>
          <w:bCs/>
          <w:iCs/>
          <w:color w:val="000000"/>
          <w:sz w:val="24"/>
          <w:szCs w:val="24"/>
        </w:rPr>
        <w:t>. He wanted to investigate the structure of the mind by using a method of introspection focusing on the nature of consciousness itself.</w:t>
      </w:r>
      <w:r w:rsidR="007770F9">
        <w:rPr>
          <w:rFonts w:ascii="Times New Roman" w:hAnsi="Times New Roman" w:cs="Times New Roman"/>
          <w:bCs/>
          <w:iCs/>
          <w:color w:val="000000"/>
          <w:sz w:val="24"/>
          <w:szCs w:val="24"/>
        </w:rPr>
        <w:t xml:space="preserve"> His main objective was to create a visible “</w:t>
      </w:r>
      <w:r w:rsidR="007770F9" w:rsidRPr="00B66564">
        <w:rPr>
          <w:rFonts w:ascii="Times New Roman" w:hAnsi="Times New Roman" w:cs="Times New Roman"/>
          <w:b/>
          <w:bCs/>
          <w:i/>
          <w:iCs/>
          <w:color w:val="000000"/>
          <w:sz w:val="24"/>
          <w:szCs w:val="24"/>
        </w:rPr>
        <w:t>periodic table</w:t>
      </w:r>
      <w:r w:rsidR="007770F9">
        <w:rPr>
          <w:rFonts w:ascii="Times New Roman" w:hAnsi="Times New Roman" w:cs="Times New Roman"/>
          <w:bCs/>
          <w:iCs/>
          <w:color w:val="000000"/>
          <w:sz w:val="24"/>
          <w:szCs w:val="24"/>
        </w:rPr>
        <w:t>” of the “</w:t>
      </w:r>
      <w:r w:rsidR="007770F9" w:rsidRPr="00B66564">
        <w:rPr>
          <w:rFonts w:ascii="Times New Roman" w:hAnsi="Times New Roman" w:cs="Times New Roman"/>
          <w:b/>
          <w:bCs/>
          <w:i/>
          <w:iCs/>
          <w:color w:val="000000"/>
          <w:sz w:val="24"/>
          <w:szCs w:val="24"/>
        </w:rPr>
        <w:t>elements of sensations</w:t>
      </w:r>
      <w:r w:rsidR="007770F9">
        <w:rPr>
          <w:rFonts w:ascii="Times New Roman" w:hAnsi="Times New Roman" w:cs="Times New Roman"/>
          <w:bCs/>
          <w:iCs/>
          <w:color w:val="000000"/>
          <w:sz w:val="24"/>
          <w:szCs w:val="24"/>
        </w:rPr>
        <w:t xml:space="preserve">”. </w:t>
      </w:r>
      <w:r w:rsidR="00C527D5">
        <w:rPr>
          <w:rFonts w:ascii="Times New Roman" w:hAnsi="Times New Roman" w:cs="Times New Roman"/>
          <w:bCs/>
          <w:iCs/>
          <w:color w:val="000000"/>
          <w:sz w:val="24"/>
          <w:szCs w:val="24"/>
        </w:rPr>
        <w:t>By using a unique method of “</w:t>
      </w:r>
      <w:r w:rsidR="00C527D5" w:rsidRPr="00B66564">
        <w:rPr>
          <w:rFonts w:ascii="Times New Roman" w:hAnsi="Times New Roman" w:cs="Times New Roman"/>
          <w:b/>
          <w:bCs/>
          <w:i/>
          <w:iCs/>
          <w:color w:val="000000"/>
          <w:sz w:val="24"/>
          <w:szCs w:val="24"/>
        </w:rPr>
        <w:t>Introspection</w:t>
      </w:r>
      <w:r w:rsidR="00C527D5">
        <w:rPr>
          <w:rFonts w:ascii="Times New Roman" w:hAnsi="Times New Roman" w:cs="Times New Roman"/>
          <w:bCs/>
          <w:iCs/>
          <w:color w:val="000000"/>
          <w:sz w:val="24"/>
          <w:szCs w:val="24"/>
        </w:rPr>
        <w:t>”, the participants are put through some mental tasks to describe exactly what they experience</w:t>
      </w:r>
      <w:r w:rsidR="0076596D">
        <w:rPr>
          <w:rFonts w:ascii="Times New Roman" w:hAnsi="Times New Roman" w:cs="Times New Roman"/>
          <w:bCs/>
          <w:iCs/>
          <w:color w:val="000000"/>
          <w:sz w:val="24"/>
          <w:szCs w:val="24"/>
        </w:rPr>
        <w:t>d</w:t>
      </w:r>
      <w:r w:rsidR="00C527D5">
        <w:rPr>
          <w:rFonts w:ascii="Times New Roman" w:hAnsi="Times New Roman" w:cs="Times New Roman"/>
          <w:bCs/>
          <w:iCs/>
          <w:color w:val="000000"/>
          <w:sz w:val="24"/>
          <w:szCs w:val="24"/>
        </w:rPr>
        <w:t xml:space="preserve"> during the course of the work.</w:t>
      </w:r>
      <w:r w:rsidR="00A5346A">
        <w:rPr>
          <w:rFonts w:ascii="Times New Roman" w:hAnsi="Times New Roman" w:cs="Times New Roman"/>
          <w:bCs/>
          <w:iCs/>
          <w:color w:val="000000"/>
          <w:sz w:val="24"/>
          <w:szCs w:val="24"/>
        </w:rPr>
        <w:t xml:space="preserve"> The tasks includes but not limited to performing a math problem, reading a page, or viewing different colors.</w:t>
      </w:r>
      <w:r w:rsidR="008C591B">
        <w:rPr>
          <w:rFonts w:ascii="Times New Roman" w:hAnsi="Times New Roman" w:cs="Times New Roman"/>
          <w:bCs/>
          <w:iCs/>
          <w:color w:val="000000"/>
          <w:sz w:val="24"/>
          <w:szCs w:val="24"/>
        </w:rPr>
        <w:t xml:space="preserve"> The structuralism also make use of reaction time instruments to calculate the difference of reaction time among different participants. </w:t>
      </w:r>
      <w:r w:rsidR="00DA5A38">
        <w:rPr>
          <w:rFonts w:ascii="Times New Roman" w:hAnsi="Times New Roman" w:cs="Times New Roman"/>
          <w:bCs/>
          <w:iCs/>
          <w:color w:val="000000"/>
          <w:sz w:val="24"/>
          <w:szCs w:val="24"/>
        </w:rPr>
        <w:t>One of the famous students of “</w:t>
      </w:r>
      <w:r w:rsidR="00DA5A38" w:rsidRPr="00DA5A38">
        <w:rPr>
          <w:rFonts w:ascii="Times New Roman" w:hAnsi="Times New Roman" w:cs="Times New Roman"/>
          <w:bCs/>
          <w:iCs/>
          <w:color w:val="000000"/>
          <w:sz w:val="24"/>
          <w:szCs w:val="24"/>
        </w:rPr>
        <w:t>Wilhelm Wundt</w:t>
      </w:r>
      <w:r w:rsidR="00DA5A38">
        <w:rPr>
          <w:rFonts w:ascii="Times New Roman" w:hAnsi="Times New Roman" w:cs="Times New Roman"/>
          <w:bCs/>
          <w:iCs/>
          <w:color w:val="000000"/>
          <w:sz w:val="24"/>
          <w:szCs w:val="24"/>
        </w:rPr>
        <w:t>”, “</w:t>
      </w:r>
      <w:r w:rsidR="00DA5A38" w:rsidRPr="00DA5A38">
        <w:rPr>
          <w:rFonts w:ascii="Times New Roman" w:hAnsi="Times New Roman" w:cs="Times New Roman"/>
          <w:b/>
          <w:bCs/>
          <w:iCs/>
          <w:color w:val="000000"/>
          <w:sz w:val="24"/>
          <w:szCs w:val="24"/>
        </w:rPr>
        <w:t>Edward Bradford Titchener</w:t>
      </w:r>
      <w:r w:rsidR="00DA5A38">
        <w:rPr>
          <w:rFonts w:ascii="Times New Roman" w:hAnsi="Times New Roman" w:cs="Times New Roman"/>
          <w:b/>
          <w:bCs/>
          <w:iCs/>
          <w:color w:val="000000"/>
          <w:sz w:val="24"/>
          <w:szCs w:val="24"/>
        </w:rPr>
        <w:t>”</w:t>
      </w:r>
      <w:r w:rsidR="00DA5A38">
        <w:rPr>
          <w:rFonts w:ascii="Times New Roman" w:hAnsi="Times New Roman" w:cs="Times New Roman"/>
          <w:bCs/>
          <w:iCs/>
          <w:color w:val="000000"/>
          <w:sz w:val="24"/>
          <w:szCs w:val="24"/>
        </w:rPr>
        <w:t xml:space="preserve"> (1867 – 1927) </w:t>
      </w:r>
      <w:r w:rsidR="00A36E32">
        <w:rPr>
          <w:rFonts w:ascii="Times New Roman" w:hAnsi="Times New Roman" w:cs="Times New Roman"/>
          <w:bCs/>
          <w:iCs/>
          <w:color w:val="000000"/>
          <w:sz w:val="24"/>
          <w:szCs w:val="24"/>
        </w:rPr>
        <w:t xml:space="preserve">became a renowned </w:t>
      </w:r>
      <w:r w:rsidR="00E7738A">
        <w:rPr>
          <w:rFonts w:ascii="Times New Roman" w:hAnsi="Times New Roman" w:cs="Times New Roman"/>
          <w:bCs/>
          <w:iCs/>
          <w:color w:val="000000"/>
          <w:sz w:val="24"/>
          <w:szCs w:val="24"/>
        </w:rPr>
        <w:t>structuralist who established a laboratory at Conrnell University, USA.</w:t>
      </w:r>
      <w:r w:rsidR="00E23A86">
        <w:rPr>
          <w:rFonts w:ascii="Times New Roman" w:hAnsi="Times New Roman" w:cs="Times New Roman"/>
          <w:bCs/>
          <w:iCs/>
          <w:color w:val="000000"/>
          <w:sz w:val="24"/>
          <w:szCs w:val="24"/>
        </w:rPr>
        <w:t xml:space="preserve"> This approach marked the beginning of psychology being accepted as a science since the approach was scientific and rigorous.</w:t>
      </w:r>
      <w:r w:rsidR="00A02987">
        <w:rPr>
          <w:rFonts w:ascii="Times New Roman" w:hAnsi="Times New Roman" w:cs="Times New Roman"/>
          <w:bCs/>
          <w:iCs/>
          <w:color w:val="000000"/>
          <w:sz w:val="24"/>
          <w:szCs w:val="24"/>
        </w:rPr>
        <w:t xml:space="preserve"> The introspection approach also helped in recognizing the importance of unconscious processes in our mind</w:t>
      </w:r>
      <w:r w:rsidR="004D1B44">
        <w:rPr>
          <w:rFonts w:ascii="Times New Roman" w:hAnsi="Times New Roman" w:cs="Times New Roman"/>
          <w:bCs/>
          <w:iCs/>
          <w:color w:val="000000"/>
          <w:sz w:val="24"/>
          <w:szCs w:val="24"/>
        </w:rPr>
        <w:t xml:space="preserve"> </w:t>
      </w:r>
      <w:sdt>
        <w:sdtPr>
          <w:rPr>
            <w:rFonts w:ascii="Times New Roman" w:hAnsi="Times New Roman" w:cs="Times New Roman"/>
            <w:bCs/>
            <w:iCs/>
            <w:color w:val="000000"/>
            <w:sz w:val="24"/>
            <w:szCs w:val="24"/>
          </w:rPr>
          <w:id w:val="215544493"/>
          <w:citation/>
        </w:sdtPr>
        <w:sdtEndPr>
          <w:rPr>
            <w:b/>
          </w:rPr>
        </w:sdtEndPr>
        <w:sdtContent>
          <w:r w:rsidR="00C962A1" w:rsidRPr="004D1B44">
            <w:rPr>
              <w:rFonts w:ascii="Times New Roman" w:hAnsi="Times New Roman" w:cs="Times New Roman"/>
              <w:b/>
              <w:bCs/>
              <w:iCs/>
              <w:color w:val="000000"/>
              <w:sz w:val="24"/>
              <w:szCs w:val="24"/>
            </w:rPr>
            <w:fldChar w:fldCharType="begin"/>
          </w:r>
          <w:r w:rsidR="004D1B44" w:rsidRPr="004D1B44">
            <w:rPr>
              <w:rFonts w:ascii="Times New Roman" w:hAnsi="Times New Roman" w:cs="Times New Roman"/>
              <w:b/>
              <w:bCs/>
              <w:iCs/>
              <w:color w:val="000000"/>
              <w:sz w:val="24"/>
              <w:szCs w:val="24"/>
            </w:rPr>
            <w:instrText xml:space="preserve"> CITATION Tit12 \l 1033 </w:instrText>
          </w:r>
          <w:r w:rsidR="00C962A1" w:rsidRPr="004D1B44">
            <w:rPr>
              <w:rFonts w:ascii="Times New Roman" w:hAnsi="Times New Roman" w:cs="Times New Roman"/>
              <w:b/>
              <w:bCs/>
              <w:iCs/>
              <w:color w:val="000000"/>
              <w:sz w:val="24"/>
              <w:szCs w:val="24"/>
            </w:rPr>
            <w:fldChar w:fldCharType="separate"/>
          </w:r>
          <w:r w:rsidR="004D1B44" w:rsidRPr="004D1B44">
            <w:rPr>
              <w:rFonts w:ascii="Times New Roman" w:hAnsi="Times New Roman" w:cs="Times New Roman"/>
              <w:b/>
              <w:noProof/>
              <w:color w:val="000000"/>
              <w:sz w:val="24"/>
              <w:szCs w:val="24"/>
            </w:rPr>
            <w:t>(Titchener, 1912)</w:t>
          </w:r>
          <w:r w:rsidR="00C962A1" w:rsidRPr="004D1B44">
            <w:rPr>
              <w:rFonts w:ascii="Times New Roman" w:hAnsi="Times New Roman" w:cs="Times New Roman"/>
              <w:b/>
              <w:bCs/>
              <w:iCs/>
              <w:color w:val="000000"/>
              <w:sz w:val="24"/>
              <w:szCs w:val="24"/>
            </w:rPr>
            <w:fldChar w:fldCharType="end"/>
          </w:r>
        </w:sdtContent>
      </w:sdt>
      <w:r w:rsidR="00A02987">
        <w:rPr>
          <w:rFonts w:ascii="Times New Roman" w:hAnsi="Times New Roman" w:cs="Times New Roman"/>
          <w:bCs/>
          <w:iCs/>
          <w:color w:val="000000"/>
          <w:sz w:val="24"/>
          <w:szCs w:val="24"/>
        </w:rPr>
        <w:t xml:space="preserve">. </w:t>
      </w:r>
      <w:r w:rsidR="00E7738A">
        <w:rPr>
          <w:rFonts w:ascii="Times New Roman" w:hAnsi="Times New Roman" w:cs="Times New Roman"/>
          <w:bCs/>
          <w:iCs/>
          <w:color w:val="000000"/>
          <w:sz w:val="24"/>
          <w:szCs w:val="24"/>
        </w:rPr>
        <w:t xml:space="preserve"> </w:t>
      </w:r>
    </w:p>
    <w:p w:rsidR="00170402" w:rsidRDefault="00170402" w:rsidP="00463952">
      <w:pPr>
        <w:pStyle w:val="Heading2"/>
        <w:rPr>
          <w:rFonts w:ascii="Times New Roman" w:hAnsi="Times New Roman" w:cs="Times New Roman"/>
          <w:color w:val="auto"/>
          <w:sz w:val="32"/>
          <w:szCs w:val="32"/>
        </w:rPr>
      </w:pPr>
      <w:bookmarkStart w:id="22" w:name="_Toc453404962"/>
      <w:r w:rsidRPr="00463952">
        <w:rPr>
          <w:rFonts w:ascii="Times New Roman" w:hAnsi="Times New Roman" w:cs="Times New Roman"/>
          <w:color w:val="auto"/>
          <w:sz w:val="32"/>
          <w:szCs w:val="32"/>
        </w:rPr>
        <w:t>Functionalism (1800’s to Current)</w:t>
      </w:r>
      <w:bookmarkEnd w:id="22"/>
    </w:p>
    <w:p w:rsidR="00463952" w:rsidRPr="00463952" w:rsidRDefault="00463952" w:rsidP="00463952"/>
    <w:p w:rsidR="00451C6B" w:rsidRDefault="00123C84" w:rsidP="00170402">
      <w:pPr>
        <w:spacing w:line="48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Functionalism</w:t>
      </w:r>
      <w:r w:rsidR="007B3AF2">
        <w:rPr>
          <w:rFonts w:ascii="Times New Roman" w:hAnsi="Times New Roman" w:cs="Times New Roman"/>
          <w:bCs/>
          <w:iCs/>
          <w:color w:val="000000"/>
          <w:sz w:val="24"/>
          <w:szCs w:val="24"/>
        </w:rPr>
        <w:t xml:space="preserve"> is opposite of </w:t>
      </w:r>
      <w:r w:rsidR="005A3015">
        <w:rPr>
          <w:rFonts w:ascii="Times New Roman" w:hAnsi="Times New Roman" w:cs="Times New Roman"/>
          <w:bCs/>
          <w:iCs/>
          <w:color w:val="000000"/>
          <w:sz w:val="24"/>
          <w:szCs w:val="24"/>
        </w:rPr>
        <w:t>understanding</w:t>
      </w:r>
      <w:r w:rsidR="007B3AF2">
        <w:rPr>
          <w:rFonts w:ascii="Times New Roman" w:hAnsi="Times New Roman" w:cs="Times New Roman"/>
          <w:bCs/>
          <w:iCs/>
          <w:color w:val="000000"/>
          <w:sz w:val="24"/>
          <w:szCs w:val="24"/>
        </w:rPr>
        <w:t xml:space="preserve"> the nature</w:t>
      </w:r>
      <w:r w:rsidR="005A3015">
        <w:rPr>
          <w:rFonts w:ascii="Times New Roman" w:hAnsi="Times New Roman" w:cs="Times New Roman"/>
          <w:bCs/>
          <w:iCs/>
          <w:color w:val="000000"/>
          <w:sz w:val="24"/>
          <w:szCs w:val="24"/>
        </w:rPr>
        <w:t xml:space="preserve"> of consciousness as in the case of structuralism.</w:t>
      </w:r>
      <w:r w:rsidR="00251048">
        <w:rPr>
          <w:rFonts w:ascii="Times New Roman" w:hAnsi="Times New Roman" w:cs="Times New Roman"/>
          <w:bCs/>
          <w:iCs/>
          <w:color w:val="000000"/>
          <w:sz w:val="24"/>
          <w:szCs w:val="24"/>
        </w:rPr>
        <w:t xml:space="preserve"> It arose in a protest to the private mental events studied by structuralists.</w:t>
      </w:r>
      <w:r w:rsidR="005A3015">
        <w:rPr>
          <w:rFonts w:ascii="Times New Roman" w:hAnsi="Times New Roman" w:cs="Times New Roman"/>
          <w:bCs/>
          <w:iCs/>
          <w:color w:val="000000"/>
          <w:sz w:val="24"/>
          <w:szCs w:val="24"/>
        </w:rPr>
        <w:t xml:space="preserve"> The main objective of functionalism was to comprehend about the current specific psychological aspects of animals and humans and why they possess </w:t>
      </w:r>
      <w:r w:rsidR="00A63CA5">
        <w:rPr>
          <w:rFonts w:ascii="Times New Roman" w:hAnsi="Times New Roman" w:cs="Times New Roman"/>
          <w:bCs/>
          <w:iCs/>
          <w:color w:val="000000"/>
          <w:sz w:val="24"/>
          <w:szCs w:val="24"/>
        </w:rPr>
        <w:t>such</w:t>
      </w:r>
      <w:r w:rsidR="005A3015">
        <w:rPr>
          <w:rFonts w:ascii="Times New Roman" w:hAnsi="Times New Roman" w:cs="Times New Roman"/>
          <w:bCs/>
          <w:iCs/>
          <w:color w:val="000000"/>
          <w:sz w:val="24"/>
          <w:szCs w:val="24"/>
        </w:rPr>
        <w:t xml:space="preserve"> attributes </w:t>
      </w:r>
      <w:sdt>
        <w:sdtPr>
          <w:rPr>
            <w:rFonts w:ascii="Times New Roman" w:hAnsi="Times New Roman" w:cs="Times New Roman"/>
            <w:bCs/>
            <w:iCs/>
            <w:color w:val="000000"/>
            <w:sz w:val="24"/>
            <w:szCs w:val="24"/>
          </w:rPr>
          <w:id w:val="-1736540647"/>
          <w:citation/>
        </w:sdtPr>
        <w:sdtContent>
          <w:r w:rsidR="00C962A1" w:rsidRPr="006C295B">
            <w:rPr>
              <w:rFonts w:ascii="Times New Roman" w:hAnsi="Times New Roman" w:cs="Times New Roman"/>
              <w:b/>
              <w:bCs/>
              <w:iCs/>
              <w:color w:val="000000"/>
              <w:sz w:val="24"/>
              <w:szCs w:val="24"/>
            </w:rPr>
            <w:fldChar w:fldCharType="begin"/>
          </w:r>
          <w:r w:rsidR="006C295B" w:rsidRPr="006C295B">
            <w:rPr>
              <w:rFonts w:ascii="Times New Roman" w:hAnsi="Times New Roman" w:cs="Times New Roman"/>
              <w:b/>
              <w:bCs/>
              <w:iCs/>
              <w:color w:val="000000"/>
              <w:sz w:val="24"/>
              <w:szCs w:val="24"/>
            </w:rPr>
            <w:instrText xml:space="preserve"> CITATION Hun93 \l 1033 </w:instrText>
          </w:r>
          <w:r w:rsidR="00C962A1" w:rsidRPr="006C295B">
            <w:rPr>
              <w:rFonts w:ascii="Times New Roman" w:hAnsi="Times New Roman" w:cs="Times New Roman"/>
              <w:b/>
              <w:bCs/>
              <w:iCs/>
              <w:color w:val="000000"/>
              <w:sz w:val="24"/>
              <w:szCs w:val="24"/>
            </w:rPr>
            <w:fldChar w:fldCharType="separate"/>
          </w:r>
          <w:r w:rsidR="006C295B" w:rsidRPr="006C295B">
            <w:rPr>
              <w:rFonts w:ascii="Times New Roman" w:hAnsi="Times New Roman" w:cs="Times New Roman"/>
              <w:b/>
              <w:noProof/>
              <w:color w:val="000000"/>
              <w:sz w:val="24"/>
              <w:szCs w:val="24"/>
            </w:rPr>
            <w:t>(Hunt, 1993)</w:t>
          </w:r>
          <w:r w:rsidR="00C962A1" w:rsidRPr="006C295B">
            <w:rPr>
              <w:rFonts w:ascii="Times New Roman" w:hAnsi="Times New Roman" w:cs="Times New Roman"/>
              <w:b/>
              <w:bCs/>
              <w:iCs/>
              <w:color w:val="000000"/>
              <w:sz w:val="24"/>
              <w:szCs w:val="24"/>
            </w:rPr>
            <w:fldChar w:fldCharType="end"/>
          </w:r>
        </w:sdtContent>
      </w:sdt>
      <w:r w:rsidR="00A63CA5">
        <w:rPr>
          <w:rFonts w:ascii="Times New Roman" w:hAnsi="Times New Roman" w:cs="Times New Roman"/>
          <w:bCs/>
          <w:iCs/>
          <w:color w:val="000000"/>
          <w:sz w:val="24"/>
          <w:szCs w:val="24"/>
        </w:rPr>
        <w:t xml:space="preserve">. </w:t>
      </w:r>
      <w:r w:rsidR="00C8223B" w:rsidRPr="00B953B0">
        <w:rPr>
          <w:rFonts w:ascii="Times New Roman" w:hAnsi="Times New Roman" w:cs="Times New Roman"/>
          <w:b/>
          <w:bCs/>
          <w:iCs/>
          <w:color w:val="000000"/>
          <w:sz w:val="24"/>
          <w:szCs w:val="24"/>
        </w:rPr>
        <w:t xml:space="preserve">William James (1842 – </w:t>
      </w:r>
      <w:r w:rsidR="00C8223B" w:rsidRPr="00B953B0">
        <w:rPr>
          <w:rFonts w:ascii="Times New Roman" w:hAnsi="Times New Roman" w:cs="Times New Roman"/>
          <w:b/>
          <w:bCs/>
          <w:iCs/>
          <w:color w:val="000000"/>
          <w:sz w:val="24"/>
          <w:szCs w:val="24"/>
        </w:rPr>
        <w:lastRenderedPageBreak/>
        <w:t>1910)</w:t>
      </w:r>
      <w:r w:rsidR="00B953B0">
        <w:rPr>
          <w:rFonts w:ascii="Times New Roman" w:hAnsi="Times New Roman" w:cs="Times New Roman"/>
          <w:b/>
          <w:bCs/>
          <w:iCs/>
          <w:color w:val="000000"/>
          <w:sz w:val="24"/>
          <w:szCs w:val="24"/>
        </w:rPr>
        <w:t>,</w:t>
      </w:r>
      <w:r w:rsidR="00C8223B">
        <w:rPr>
          <w:rFonts w:ascii="Times New Roman" w:hAnsi="Times New Roman" w:cs="Times New Roman"/>
          <w:bCs/>
          <w:iCs/>
          <w:color w:val="000000"/>
          <w:sz w:val="24"/>
          <w:szCs w:val="24"/>
        </w:rPr>
        <w:t xml:space="preserve"> who is famously known as a pioneer educator to offer a psychology course in the USA</w:t>
      </w:r>
      <w:r w:rsidR="00752370">
        <w:rPr>
          <w:rFonts w:ascii="Times New Roman" w:hAnsi="Times New Roman" w:cs="Times New Roman"/>
          <w:bCs/>
          <w:iCs/>
          <w:color w:val="000000"/>
          <w:sz w:val="24"/>
          <w:szCs w:val="24"/>
        </w:rPr>
        <w:t xml:space="preserve">, made commendable efforts in this regard. He argued that a person’s behavior is the mirror image of his / her thinking. </w:t>
      </w:r>
      <w:r w:rsidR="00FE5F19">
        <w:rPr>
          <w:rFonts w:ascii="Times New Roman" w:hAnsi="Times New Roman" w:cs="Times New Roman"/>
          <w:bCs/>
          <w:iCs/>
          <w:color w:val="000000"/>
          <w:sz w:val="24"/>
          <w:szCs w:val="24"/>
        </w:rPr>
        <w:t>His psychology textbook entails the following text “</w:t>
      </w:r>
      <w:r w:rsidR="00FE5F19" w:rsidRPr="00C67D69">
        <w:rPr>
          <w:rFonts w:ascii="Times New Roman" w:hAnsi="Times New Roman" w:cs="Times New Roman"/>
          <w:b/>
          <w:bCs/>
          <w:i/>
          <w:iCs/>
          <w:color w:val="000000"/>
          <w:sz w:val="24"/>
          <w:szCs w:val="24"/>
        </w:rPr>
        <w:t>My thinking is first and last and always for the sake of my doing</w:t>
      </w:r>
      <w:r w:rsidR="00FE5F19">
        <w:rPr>
          <w:rFonts w:ascii="Times New Roman" w:hAnsi="Times New Roman" w:cs="Times New Roman"/>
          <w:bCs/>
          <w:iCs/>
          <w:color w:val="000000"/>
          <w:sz w:val="24"/>
          <w:szCs w:val="24"/>
        </w:rPr>
        <w:t xml:space="preserve">” </w:t>
      </w:r>
      <w:sdt>
        <w:sdtPr>
          <w:rPr>
            <w:rFonts w:ascii="Times New Roman" w:hAnsi="Times New Roman" w:cs="Times New Roman"/>
            <w:bCs/>
            <w:iCs/>
            <w:color w:val="000000"/>
            <w:sz w:val="24"/>
            <w:szCs w:val="24"/>
          </w:rPr>
          <w:id w:val="-1625310226"/>
          <w:citation/>
        </w:sdtPr>
        <w:sdtContent>
          <w:r w:rsidR="00C962A1" w:rsidRPr="00FE5F19">
            <w:rPr>
              <w:rFonts w:ascii="Times New Roman" w:hAnsi="Times New Roman" w:cs="Times New Roman"/>
              <w:b/>
              <w:bCs/>
              <w:iCs/>
              <w:color w:val="000000"/>
              <w:sz w:val="24"/>
              <w:szCs w:val="24"/>
            </w:rPr>
            <w:fldChar w:fldCharType="begin"/>
          </w:r>
          <w:r w:rsidR="00FE5F19" w:rsidRPr="00FE5F19">
            <w:rPr>
              <w:rFonts w:ascii="Times New Roman" w:hAnsi="Times New Roman" w:cs="Times New Roman"/>
              <w:b/>
              <w:bCs/>
              <w:iCs/>
              <w:color w:val="000000"/>
              <w:sz w:val="24"/>
              <w:szCs w:val="24"/>
            </w:rPr>
            <w:instrText xml:space="preserve"> CITATION Jam90 \l 1033 </w:instrText>
          </w:r>
          <w:r w:rsidR="00C962A1" w:rsidRPr="00FE5F19">
            <w:rPr>
              <w:rFonts w:ascii="Times New Roman" w:hAnsi="Times New Roman" w:cs="Times New Roman"/>
              <w:b/>
              <w:bCs/>
              <w:iCs/>
              <w:color w:val="000000"/>
              <w:sz w:val="24"/>
              <w:szCs w:val="24"/>
            </w:rPr>
            <w:fldChar w:fldCharType="separate"/>
          </w:r>
          <w:r w:rsidR="00FE5F19" w:rsidRPr="00FE5F19">
            <w:rPr>
              <w:rFonts w:ascii="Times New Roman" w:hAnsi="Times New Roman" w:cs="Times New Roman"/>
              <w:b/>
              <w:noProof/>
              <w:color w:val="000000"/>
              <w:sz w:val="24"/>
              <w:szCs w:val="24"/>
            </w:rPr>
            <w:t>(James, 1890)</w:t>
          </w:r>
          <w:r w:rsidR="00C962A1" w:rsidRPr="00FE5F19">
            <w:rPr>
              <w:rFonts w:ascii="Times New Roman" w:hAnsi="Times New Roman" w:cs="Times New Roman"/>
              <w:b/>
              <w:bCs/>
              <w:iCs/>
              <w:color w:val="000000"/>
              <w:sz w:val="24"/>
              <w:szCs w:val="24"/>
            </w:rPr>
            <w:fldChar w:fldCharType="end"/>
          </w:r>
        </w:sdtContent>
      </w:sdt>
      <w:r w:rsidR="00FE5F19">
        <w:rPr>
          <w:rFonts w:ascii="Times New Roman" w:hAnsi="Times New Roman" w:cs="Times New Roman"/>
          <w:bCs/>
          <w:iCs/>
          <w:color w:val="000000"/>
          <w:sz w:val="24"/>
          <w:szCs w:val="24"/>
        </w:rPr>
        <w:t>.</w:t>
      </w:r>
      <w:r w:rsidR="003B053A">
        <w:rPr>
          <w:rFonts w:ascii="Times New Roman" w:hAnsi="Times New Roman" w:cs="Times New Roman"/>
          <w:bCs/>
          <w:iCs/>
          <w:color w:val="000000"/>
          <w:sz w:val="24"/>
          <w:szCs w:val="24"/>
        </w:rPr>
        <w:t xml:space="preserve"> The functionalists were of the view that animals can change their physical appearance with the passage of time if they think that it will be functional or useful for them. For instance, a few animals evolved with strong muscles than the past </w:t>
      </w:r>
      <w:r w:rsidR="00F43C6B">
        <w:rPr>
          <w:rFonts w:ascii="Times New Roman" w:hAnsi="Times New Roman" w:cs="Times New Roman"/>
          <w:bCs/>
          <w:iCs/>
          <w:color w:val="000000"/>
          <w:sz w:val="24"/>
          <w:szCs w:val="24"/>
        </w:rPr>
        <w:t>since</w:t>
      </w:r>
      <w:r w:rsidR="003B053A">
        <w:rPr>
          <w:rFonts w:ascii="Times New Roman" w:hAnsi="Times New Roman" w:cs="Times New Roman"/>
          <w:bCs/>
          <w:iCs/>
          <w:color w:val="000000"/>
          <w:sz w:val="24"/>
          <w:szCs w:val="24"/>
        </w:rPr>
        <w:t xml:space="preserve"> strong muscles allowed them to run fast.</w:t>
      </w:r>
      <w:r w:rsidR="006349EB">
        <w:rPr>
          <w:rFonts w:ascii="Times New Roman" w:hAnsi="Times New Roman" w:cs="Times New Roman"/>
          <w:bCs/>
          <w:iCs/>
          <w:color w:val="000000"/>
          <w:sz w:val="24"/>
          <w:szCs w:val="24"/>
        </w:rPr>
        <w:t xml:space="preserve"> Functionalists strongly favors this theory with regards to human’s brain as they think that the brain also evolved over a period of time to serve a specific function in human experience.</w:t>
      </w:r>
      <w:r w:rsidR="001F69EF">
        <w:rPr>
          <w:rFonts w:ascii="Times New Roman" w:hAnsi="Times New Roman" w:cs="Times New Roman"/>
          <w:bCs/>
          <w:iCs/>
          <w:color w:val="000000"/>
          <w:sz w:val="24"/>
          <w:szCs w:val="24"/>
        </w:rPr>
        <w:t xml:space="preserve"> Despite that functionalism no longer subsists as a part of psychology, still it has made a strong impact on psychology in many ways. </w:t>
      </w:r>
      <w:r w:rsidR="0098305C">
        <w:rPr>
          <w:rFonts w:ascii="Times New Roman" w:hAnsi="Times New Roman" w:cs="Times New Roman"/>
          <w:bCs/>
          <w:iCs/>
          <w:color w:val="000000"/>
          <w:sz w:val="24"/>
          <w:szCs w:val="24"/>
        </w:rPr>
        <w:t>For instance, it laid the foundation of “</w:t>
      </w:r>
      <w:r w:rsidR="0098305C" w:rsidRPr="00677CCA">
        <w:rPr>
          <w:rFonts w:ascii="Times New Roman" w:hAnsi="Times New Roman" w:cs="Times New Roman"/>
          <w:b/>
          <w:bCs/>
          <w:i/>
          <w:iCs/>
          <w:color w:val="000000"/>
          <w:sz w:val="24"/>
          <w:szCs w:val="24"/>
        </w:rPr>
        <w:t>Evolutionary Psychology</w:t>
      </w:r>
      <w:r w:rsidR="0098305C">
        <w:rPr>
          <w:rFonts w:ascii="Times New Roman" w:hAnsi="Times New Roman" w:cs="Times New Roman"/>
          <w:bCs/>
          <w:iCs/>
          <w:color w:val="000000"/>
          <w:sz w:val="24"/>
          <w:szCs w:val="24"/>
        </w:rPr>
        <w:t>”.</w:t>
      </w:r>
      <w:r w:rsidR="006349EB">
        <w:rPr>
          <w:rFonts w:ascii="Times New Roman" w:hAnsi="Times New Roman" w:cs="Times New Roman"/>
          <w:bCs/>
          <w:iCs/>
          <w:color w:val="000000"/>
          <w:sz w:val="24"/>
          <w:szCs w:val="24"/>
        </w:rPr>
        <w:t xml:space="preserve"> </w:t>
      </w:r>
      <w:r w:rsidR="003B053A">
        <w:rPr>
          <w:rFonts w:ascii="Times New Roman" w:hAnsi="Times New Roman" w:cs="Times New Roman"/>
          <w:bCs/>
          <w:iCs/>
          <w:color w:val="000000"/>
          <w:sz w:val="24"/>
          <w:szCs w:val="24"/>
        </w:rPr>
        <w:t xml:space="preserve"> </w:t>
      </w:r>
    </w:p>
    <w:p w:rsidR="0098305C" w:rsidRDefault="0098305C" w:rsidP="00463952">
      <w:pPr>
        <w:pStyle w:val="Heading2"/>
        <w:rPr>
          <w:rFonts w:ascii="Times New Roman" w:hAnsi="Times New Roman" w:cs="Times New Roman"/>
          <w:color w:val="auto"/>
          <w:sz w:val="32"/>
          <w:szCs w:val="32"/>
        </w:rPr>
      </w:pPr>
      <w:bookmarkStart w:id="23" w:name="_Toc453404963"/>
      <w:r w:rsidRPr="00463952">
        <w:rPr>
          <w:rFonts w:ascii="Times New Roman" w:hAnsi="Times New Roman" w:cs="Times New Roman"/>
          <w:color w:val="auto"/>
          <w:sz w:val="32"/>
          <w:szCs w:val="32"/>
        </w:rPr>
        <w:t xml:space="preserve">Behaviorism </w:t>
      </w:r>
      <w:r w:rsidR="00E047AF" w:rsidRPr="00463952">
        <w:rPr>
          <w:rFonts w:ascii="Times New Roman" w:hAnsi="Times New Roman" w:cs="Times New Roman"/>
          <w:color w:val="auto"/>
          <w:sz w:val="32"/>
          <w:szCs w:val="32"/>
        </w:rPr>
        <w:t>(1915</w:t>
      </w:r>
      <w:r w:rsidRPr="00463952">
        <w:rPr>
          <w:rFonts w:ascii="Times New Roman" w:hAnsi="Times New Roman" w:cs="Times New Roman"/>
          <w:color w:val="auto"/>
          <w:sz w:val="32"/>
          <w:szCs w:val="32"/>
        </w:rPr>
        <w:t xml:space="preserve"> – Current)</w:t>
      </w:r>
      <w:bookmarkEnd w:id="23"/>
    </w:p>
    <w:p w:rsidR="00463952" w:rsidRPr="00463952" w:rsidRDefault="00463952" w:rsidP="00463952"/>
    <w:p w:rsidR="0098305C" w:rsidRDefault="00F77477" w:rsidP="0098305C">
      <w:pPr>
        <w:spacing w:line="48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Behaviorism is the branch of psychology that focusses on observing, measuring, and modifying behavior. It states that the statements about the mind and mental states are really about actual or potential behavior. </w:t>
      </w:r>
      <w:r w:rsidR="00997E4C">
        <w:rPr>
          <w:rFonts w:ascii="Times New Roman" w:hAnsi="Times New Roman" w:cs="Times New Roman"/>
          <w:bCs/>
          <w:iCs/>
          <w:color w:val="000000"/>
          <w:sz w:val="24"/>
          <w:szCs w:val="24"/>
        </w:rPr>
        <w:t>The behaviorists were strong opponent of sensations, perceptions, images, and feelings and they never use the terms like mental states or consciousness. According to them, everything can be measured naturally and conveniently in terms of behavior</w:t>
      </w:r>
      <w:r w:rsidR="002D390D">
        <w:rPr>
          <w:rFonts w:ascii="Times New Roman" w:hAnsi="Times New Roman" w:cs="Times New Roman"/>
          <w:bCs/>
          <w:iCs/>
          <w:color w:val="000000"/>
          <w:sz w:val="24"/>
          <w:szCs w:val="24"/>
        </w:rPr>
        <w:t xml:space="preserve"> </w:t>
      </w:r>
      <w:sdt>
        <w:sdtPr>
          <w:rPr>
            <w:rFonts w:ascii="Times New Roman" w:hAnsi="Times New Roman" w:cs="Times New Roman"/>
            <w:b/>
            <w:bCs/>
            <w:iCs/>
            <w:color w:val="000000"/>
            <w:sz w:val="24"/>
            <w:szCs w:val="24"/>
          </w:rPr>
          <w:id w:val="869726968"/>
          <w:citation/>
        </w:sdtPr>
        <w:sdtContent>
          <w:r w:rsidR="00C962A1" w:rsidRPr="002D390D">
            <w:rPr>
              <w:rFonts w:ascii="Times New Roman" w:hAnsi="Times New Roman" w:cs="Times New Roman"/>
              <w:b/>
              <w:bCs/>
              <w:iCs/>
              <w:color w:val="000000"/>
              <w:sz w:val="24"/>
              <w:szCs w:val="24"/>
            </w:rPr>
            <w:fldChar w:fldCharType="begin"/>
          </w:r>
          <w:r w:rsidR="002D390D" w:rsidRPr="002D390D">
            <w:rPr>
              <w:rFonts w:ascii="Times New Roman" w:hAnsi="Times New Roman" w:cs="Times New Roman"/>
              <w:b/>
              <w:bCs/>
              <w:iCs/>
              <w:color w:val="000000"/>
              <w:sz w:val="24"/>
              <w:szCs w:val="24"/>
            </w:rPr>
            <w:instrText xml:space="preserve"> CITATION Mus21 \l 1033 </w:instrText>
          </w:r>
          <w:r w:rsidR="00C962A1" w:rsidRPr="002D390D">
            <w:rPr>
              <w:rFonts w:ascii="Times New Roman" w:hAnsi="Times New Roman" w:cs="Times New Roman"/>
              <w:b/>
              <w:bCs/>
              <w:iCs/>
              <w:color w:val="000000"/>
              <w:sz w:val="24"/>
              <w:szCs w:val="24"/>
            </w:rPr>
            <w:fldChar w:fldCharType="separate"/>
          </w:r>
          <w:r w:rsidR="002D390D" w:rsidRPr="002D390D">
            <w:rPr>
              <w:rFonts w:ascii="Times New Roman" w:hAnsi="Times New Roman" w:cs="Times New Roman"/>
              <w:b/>
              <w:noProof/>
              <w:color w:val="000000"/>
              <w:sz w:val="24"/>
              <w:szCs w:val="24"/>
            </w:rPr>
            <w:t>(Muscio, 1921)</w:t>
          </w:r>
          <w:r w:rsidR="00C962A1" w:rsidRPr="002D390D">
            <w:rPr>
              <w:rFonts w:ascii="Times New Roman" w:hAnsi="Times New Roman" w:cs="Times New Roman"/>
              <w:b/>
              <w:bCs/>
              <w:iCs/>
              <w:color w:val="000000"/>
              <w:sz w:val="24"/>
              <w:szCs w:val="24"/>
            </w:rPr>
            <w:fldChar w:fldCharType="end"/>
          </w:r>
        </w:sdtContent>
      </w:sdt>
      <w:r w:rsidR="002D390D">
        <w:rPr>
          <w:rFonts w:ascii="Times New Roman" w:hAnsi="Times New Roman" w:cs="Times New Roman"/>
          <w:bCs/>
          <w:iCs/>
          <w:color w:val="000000"/>
          <w:sz w:val="24"/>
          <w:szCs w:val="24"/>
        </w:rPr>
        <w:t>.</w:t>
      </w:r>
      <w:r w:rsidR="00997E4C">
        <w:rPr>
          <w:rFonts w:ascii="Times New Roman" w:hAnsi="Times New Roman" w:cs="Times New Roman"/>
          <w:bCs/>
          <w:iCs/>
          <w:color w:val="000000"/>
          <w:sz w:val="24"/>
          <w:szCs w:val="24"/>
        </w:rPr>
        <w:t xml:space="preserve"> </w:t>
      </w:r>
      <w:r w:rsidR="004C3A9D">
        <w:rPr>
          <w:rFonts w:ascii="Times New Roman" w:hAnsi="Times New Roman" w:cs="Times New Roman"/>
          <w:bCs/>
          <w:iCs/>
          <w:color w:val="000000"/>
          <w:sz w:val="24"/>
          <w:szCs w:val="24"/>
        </w:rPr>
        <w:t xml:space="preserve">In other words, they were of the view that the psychologists should not waste time in investigating about the other things; they should just limit their attention to the study of behavior only. </w:t>
      </w:r>
      <w:r w:rsidR="00721D36">
        <w:rPr>
          <w:rFonts w:ascii="Times New Roman" w:hAnsi="Times New Roman" w:cs="Times New Roman"/>
          <w:bCs/>
          <w:iCs/>
          <w:color w:val="000000"/>
          <w:sz w:val="24"/>
          <w:szCs w:val="24"/>
        </w:rPr>
        <w:t>The</w:t>
      </w:r>
      <w:r w:rsidR="009D0135">
        <w:rPr>
          <w:rFonts w:ascii="Times New Roman" w:hAnsi="Times New Roman" w:cs="Times New Roman"/>
          <w:bCs/>
          <w:iCs/>
          <w:color w:val="000000"/>
          <w:sz w:val="24"/>
          <w:szCs w:val="24"/>
        </w:rPr>
        <w:t>y</w:t>
      </w:r>
      <w:r w:rsidR="00721D36">
        <w:rPr>
          <w:rFonts w:ascii="Times New Roman" w:hAnsi="Times New Roman" w:cs="Times New Roman"/>
          <w:bCs/>
          <w:iCs/>
          <w:color w:val="000000"/>
          <w:sz w:val="24"/>
          <w:szCs w:val="24"/>
        </w:rPr>
        <w:t xml:space="preserve"> take mind as a black box with nothing to actually examine and a truly scientific psychology alongside objective, verifiable, and accurate results can only be obtained through behaviorism </w:t>
      </w:r>
      <w:sdt>
        <w:sdtPr>
          <w:rPr>
            <w:rFonts w:ascii="Times New Roman" w:hAnsi="Times New Roman" w:cs="Times New Roman"/>
            <w:b/>
            <w:bCs/>
            <w:iCs/>
            <w:color w:val="000000"/>
            <w:sz w:val="24"/>
            <w:szCs w:val="24"/>
          </w:rPr>
          <w:id w:val="-1294603141"/>
          <w:citation/>
        </w:sdtPr>
        <w:sdtContent>
          <w:r w:rsidR="00C962A1" w:rsidRPr="00C649F9">
            <w:rPr>
              <w:rFonts w:ascii="Times New Roman" w:hAnsi="Times New Roman" w:cs="Times New Roman"/>
              <w:b/>
              <w:bCs/>
              <w:iCs/>
              <w:color w:val="000000"/>
              <w:sz w:val="24"/>
              <w:szCs w:val="24"/>
            </w:rPr>
            <w:fldChar w:fldCharType="begin"/>
          </w:r>
          <w:r w:rsidR="00C649F9" w:rsidRPr="00C649F9">
            <w:rPr>
              <w:rFonts w:ascii="Times New Roman" w:hAnsi="Times New Roman" w:cs="Times New Roman"/>
              <w:b/>
              <w:bCs/>
              <w:iCs/>
              <w:color w:val="000000"/>
              <w:sz w:val="24"/>
              <w:szCs w:val="24"/>
            </w:rPr>
            <w:instrText xml:space="preserve"> CITATION Pra22 \l 1033 </w:instrText>
          </w:r>
          <w:r w:rsidR="00C962A1" w:rsidRPr="00C649F9">
            <w:rPr>
              <w:rFonts w:ascii="Times New Roman" w:hAnsi="Times New Roman" w:cs="Times New Roman"/>
              <w:b/>
              <w:bCs/>
              <w:iCs/>
              <w:color w:val="000000"/>
              <w:sz w:val="24"/>
              <w:szCs w:val="24"/>
            </w:rPr>
            <w:fldChar w:fldCharType="separate"/>
          </w:r>
          <w:r w:rsidR="00C649F9" w:rsidRPr="00C649F9">
            <w:rPr>
              <w:rFonts w:ascii="Times New Roman" w:hAnsi="Times New Roman" w:cs="Times New Roman"/>
              <w:b/>
              <w:noProof/>
              <w:color w:val="000000"/>
              <w:sz w:val="24"/>
              <w:szCs w:val="24"/>
            </w:rPr>
            <w:t>(Pratt, 1922)</w:t>
          </w:r>
          <w:r w:rsidR="00C962A1" w:rsidRPr="00C649F9">
            <w:rPr>
              <w:rFonts w:ascii="Times New Roman" w:hAnsi="Times New Roman" w:cs="Times New Roman"/>
              <w:b/>
              <w:bCs/>
              <w:iCs/>
              <w:color w:val="000000"/>
              <w:sz w:val="24"/>
              <w:szCs w:val="24"/>
            </w:rPr>
            <w:fldChar w:fldCharType="end"/>
          </w:r>
        </w:sdtContent>
      </w:sdt>
      <w:r w:rsidR="00C649F9">
        <w:rPr>
          <w:rFonts w:ascii="Times New Roman" w:hAnsi="Times New Roman" w:cs="Times New Roman"/>
          <w:bCs/>
          <w:iCs/>
          <w:color w:val="000000"/>
          <w:sz w:val="24"/>
          <w:szCs w:val="24"/>
        </w:rPr>
        <w:t>.</w:t>
      </w:r>
      <w:r w:rsidR="00721D36">
        <w:rPr>
          <w:rFonts w:ascii="Times New Roman" w:hAnsi="Times New Roman" w:cs="Times New Roman"/>
          <w:bCs/>
          <w:iCs/>
          <w:color w:val="000000"/>
          <w:sz w:val="24"/>
          <w:szCs w:val="24"/>
        </w:rPr>
        <w:t xml:space="preserve"> </w:t>
      </w:r>
      <w:r w:rsidR="003615EA">
        <w:rPr>
          <w:rFonts w:ascii="Times New Roman" w:hAnsi="Times New Roman" w:cs="Times New Roman"/>
          <w:bCs/>
          <w:iCs/>
          <w:color w:val="000000"/>
          <w:sz w:val="24"/>
          <w:szCs w:val="24"/>
        </w:rPr>
        <w:t xml:space="preserve">Prof </w:t>
      </w:r>
      <w:r w:rsidR="003615EA" w:rsidRPr="000D27EF">
        <w:rPr>
          <w:rFonts w:ascii="Times New Roman" w:hAnsi="Times New Roman" w:cs="Times New Roman"/>
          <w:b/>
          <w:bCs/>
          <w:iCs/>
          <w:color w:val="000000"/>
          <w:sz w:val="24"/>
          <w:szCs w:val="24"/>
        </w:rPr>
        <w:t>James Watson</w:t>
      </w:r>
      <w:r w:rsidR="003615EA">
        <w:rPr>
          <w:rFonts w:ascii="Times New Roman" w:hAnsi="Times New Roman" w:cs="Times New Roman"/>
          <w:bCs/>
          <w:iCs/>
          <w:color w:val="000000"/>
          <w:sz w:val="24"/>
          <w:szCs w:val="24"/>
        </w:rPr>
        <w:t xml:space="preserve"> argued that the main fundamental of psychology is based </w:t>
      </w:r>
      <w:r w:rsidR="003615EA">
        <w:rPr>
          <w:rFonts w:ascii="Times New Roman" w:hAnsi="Times New Roman" w:cs="Times New Roman"/>
          <w:bCs/>
          <w:iCs/>
          <w:color w:val="000000"/>
          <w:sz w:val="24"/>
          <w:szCs w:val="24"/>
        </w:rPr>
        <w:lastRenderedPageBreak/>
        <w:t>exclusively on “Behavior”, which is explicable on scientific grounds without referring to what commonly called mental processes or facts</w:t>
      </w:r>
      <w:r w:rsidR="009312B4">
        <w:rPr>
          <w:rFonts w:ascii="Times New Roman" w:hAnsi="Times New Roman" w:cs="Times New Roman"/>
          <w:bCs/>
          <w:iCs/>
          <w:color w:val="000000"/>
          <w:sz w:val="24"/>
          <w:szCs w:val="24"/>
        </w:rPr>
        <w:t xml:space="preserve"> </w:t>
      </w:r>
      <w:sdt>
        <w:sdtPr>
          <w:rPr>
            <w:rFonts w:ascii="Times New Roman" w:hAnsi="Times New Roman" w:cs="Times New Roman"/>
            <w:bCs/>
            <w:iCs/>
            <w:color w:val="000000"/>
            <w:sz w:val="24"/>
            <w:szCs w:val="24"/>
          </w:rPr>
          <w:id w:val="1494371070"/>
          <w:citation/>
        </w:sdtPr>
        <w:sdtContent>
          <w:r w:rsidR="00C962A1">
            <w:rPr>
              <w:rFonts w:ascii="Times New Roman" w:hAnsi="Times New Roman" w:cs="Times New Roman"/>
              <w:bCs/>
              <w:iCs/>
              <w:color w:val="000000"/>
              <w:sz w:val="24"/>
              <w:szCs w:val="24"/>
            </w:rPr>
            <w:fldChar w:fldCharType="begin"/>
          </w:r>
          <w:r w:rsidR="009312B4">
            <w:rPr>
              <w:rFonts w:ascii="Times New Roman" w:hAnsi="Times New Roman" w:cs="Times New Roman"/>
              <w:bCs/>
              <w:iCs/>
              <w:color w:val="000000"/>
              <w:sz w:val="24"/>
              <w:szCs w:val="24"/>
            </w:rPr>
            <w:instrText xml:space="preserve"> CITATION Mus21 \l 1033 </w:instrText>
          </w:r>
          <w:r w:rsidR="00C962A1">
            <w:rPr>
              <w:rFonts w:ascii="Times New Roman" w:hAnsi="Times New Roman" w:cs="Times New Roman"/>
              <w:bCs/>
              <w:iCs/>
              <w:color w:val="000000"/>
              <w:sz w:val="24"/>
              <w:szCs w:val="24"/>
            </w:rPr>
            <w:fldChar w:fldCharType="separate"/>
          </w:r>
          <w:r w:rsidR="009312B4" w:rsidRPr="009312B4">
            <w:rPr>
              <w:rFonts w:ascii="Times New Roman" w:hAnsi="Times New Roman" w:cs="Times New Roman"/>
              <w:noProof/>
              <w:color w:val="000000"/>
              <w:sz w:val="24"/>
              <w:szCs w:val="24"/>
            </w:rPr>
            <w:t>(</w:t>
          </w:r>
          <w:r w:rsidR="009312B4" w:rsidRPr="009312B4">
            <w:rPr>
              <w:rFonts w:ascii="Times New Roman" w:hAnsi="Times New Roman" w:cs="Times New Roman"/>
              <w:b/>
              <w:noProof/>
              <w:color w:val="000000"/>
              <w:sz w:val="24"/>
              <w:szCs w:val="24"/>
            </w:rPr>
            <w:t>Muscio, 1921)</w:t>
          </w:r>
          <w:r w:rsidR="00C962A1">
            <w:rPr>
              <w:rFonts w:ascii="Times New Roman" w:hAnsi="Times New Roman" w:cs="Times New Roman"/>
              <w:bCs/>
              <w:iCs/>
              <w:color w:val="000000"/>
              <w:sz w:val="24"/>
              <w:szCs w:val="24"/>
            </w:rPr>
            <w:fldChar w:fldCharType="end"/>
          </w:r>
        </w:sdtContent>
      </w:sdt>
      <w:r w:rsidR="009312B4">
        <w:rPr>
          <w:rFonts w:ascii="Times New Roman" w:hAnsi="Times New Roman" w:cs="Times New Roman"/>
          <w:bCs/>
          <w:iCs/>
          <w:color w:val="000000"/>
          <w:sz w:val="24"/>
          <w:szCs w:val="24"/>
        </w:rPr>
        <w:t>.</w:t>
      </w:r>
    </w:p>
    <w:p w:rsidR="006D4861" w:rsidRDefault="0009743F" w:rsidP="0098305C">
      <w:pPr>
        <w:spacing w:line="480" w:lineRule="auto"/>
        <w:rPr>
          <w:rFonts w:ascii="Times New Roman" w:hAnsi="Times New Roman" w:cs="Times New Roman"/>
          <w:bCs/>
          <w:iCs/>
          <w:color w:val="000000"/>
          <w:sz w:val="24"/>
          <w:szCs w:val="24"/>
        </w:rPr>
      </w:pPr>
      <w:r w:rsidRPr="0009743F">
        <w:rPr>
          <w:rFonts w:ascii="Times New Roman" w:hAnsi="Times New Roman" w:cs="Times New Roman"/>
          <w:bCs/>
          <w:iCs/>
          <w:color w:val="000000"/>
          <w:sz w:val="24"/>
          <w:szCs w:val="24"/>
        </w:rPr>
        <w:t xml:space="preserve">An American Psychologist </w:t>
      </w:r>
      <w:r w:rsidR="006D4861" w:rsidRPr="006D4861">
        <w:rPr>
          <w:rFonts w:ascii="Times New Roman" w:hAnsi="Times New Roman" w:cs="Times New Roman"/>
          <w:b/>
          <w:bCs/>
          <w:iCs/>
          <w:color w:val="000000"/>
          <w:sz w:val="24"/>
          <w:szCs w:val="24"/>
        </w:rPr>
        <w:t>John B. Watson (1878 – 1958)</w:t>
      </w:r>
      <w:r w:rsidR="006D4861">
        <w:rPr>
          <w:rFonts w:ascii="Times New Roman" w:hAnsi="Times New Roman" w:cs="Times New Roman"/>
          <w:bCs/>
          <w:iCs/>
          <w:color w:val="000000"/>
          <w:sz w:val="24"/>
          <w:szCs w:val="24"/>
        </w:rPr>
        <w:t xml:space="preserve"> was the first behaviorist who constrained the study of psychology to behavior. </w:t>
      </w:r>
      <w:r w:rsidR="0020672E">
        <w:rPr>
          <w:rFonts w:ascii="Times New Roman" w:hAnsi="Times New Roman" w:cs="Times New Roman"/>
          <w:bCs/>
          <w:iCs/>
          <w:color w:val="000000"/>
          <w:sz w:val="24"/>
          <w:szCs w:val="24"/>
        </w:rPr>
        <w:t>Despite that many other psychologists opposed behaviorism in the sense that it abandons the psychology study altogether by discarding the brain matters and consciousness,</w:t>
      </w:r>
      <w:r w:rsidR="00D31967">
        <w:rPr>
          <w:rFonts w:ascii="Times New Roman" w:hAnsi="Times New Roman" w:cs="Times New Roman"/>
          <w:bCs/>
          <w:iCs/>
          <w:color w:val="000000"/>
          <w:sz w:val="24"/>
          <w:szCs w:val="24"/>
        </w:rPr>
        <w:t xml:space="preserve"> still</w:t>
      </w:r>
      <w:r w:rsidR="0020672E">
        <w:rPr>
          <w:rFonts w:ascii="Times New Roman" w:hAnsi="Times New Roman" w:cs="Times New Roman"/>
          <w:bCs/>
          <w:iCs/>
          <w:color w:val="000000"/>
          <w:sz w:val="24"/>
          <w:szCs w:val="24"/>
        </w:rPr>
        <w:t xml:space="preserve"> behaviorism paved its ways all across psychology till now</w:t>
      </w:r>
      <w:r w:rsidR="007B1A70">
        <w:rPr>
          <w:rFonts w:ascii="Times New Roman" w:hAnsi="Times New Roman" w:cs="Times New Roman"/>
          <w:bCs/>
          <w:iCs/>
          <w:color w:val="000000"/>
          <w:sz w:val="24"/>
          <w:szCs w:val="24"/>
        </w:rPr>
        <w:t xml:space="preserve"> </w:t>
      </w:r>
      <w:sdt>
        <w:sdtPr>
          <w:rPr>
            <w:rFonts w:ascii="Times New Roman" w:hAnsi="Times New Roman" w:cs="Times New Roman"/>
            <w:bCs/>
            <w:iCs/>
            <w:color w:val="000000"/>
            <w:sz w:val="24"/>
            <w:szCs w:val="24"/>
          </w:rPr>
          <w:id w:val="561610059"/>
          <w:citation/>
        </w:sdtPr>
        <w:sdtEndPr>
          <w:rPr>
            <w:b/>
          </w:rPr>
        </w:sdtEndPr>
        <w:sdtContent>
          <w:r w:rsidR="00C962A1" w:rsidRPr="007B1A70">
            <w:rPr>
              <w:rFonts w:ascii="Times New Roman" w:hAnsi="Times New Roman" w:cs="Times New Roman"/>
              <w:b/>
              <w:bCs/>
              <w:iCs/>
              <w:color w:val="000000"/>
              <w:sz w:val="24"/>
              <w:szCs w:val="24"/>
            </w:rPr>
            <w:fldChar w:fldCharType="begin"/>
          </w:r>
          <w:r w:rsidR="007B1A70" w:rsidRPr="007B1A70">
            <w:rPr>
              <w:rFonts w:ascii="Times New Roman" w:hAnsi="Times New Roman" w:cs="Times New Roman"/>
              <w:b/>
              <w:bCs/>
              <w:iCs/>
              <w:color w:val="000000"/>
              <w:sz w:val="24"/>
              <w:szCs w:val="24"/>
            </w:rPr>
            <w:instrText xml:space="preserve"> CITATION Mar18 \l 1033 </w:instrText>
          </w:r>
          <w:r w:rsidR="00C962A1" w:rsidRPr="007B1A70">
            <w:rPr>
              <w:rFonts w:ascii="Times New Roman" w:hAnsi="Times New Roman" w:cs="Times New Roman"/>
              <w:b/>
              <w:bCs/>
              <w:iCs/>
              <w:color w:val="000000"/>
              <w:sz w:val="24"/>
              <w:szCs w:val="24"/>
            </w:rPr>
            <w:fldChar w:fldCharType="separate"/>
          </w:r>
          <w:r w:rsidR="007B1A70" w:rsidRPr="007B1A70">
            <w:rPr>
              <w:rFonts w:ascii="Times New Roman" w:hAnsi="Times New Roman" w:cs="Times New Roman"/>
              <w:b/>
              <w:noProof/>
              <w:color w:val="000000"/>
              <w:sz w:val="24"/>
              <w:szCs w:val="24"/>
            </w:rPr>
            <w:t>(Marshall, 1918)</w:t>
          </w:r>
          <w:r w:rsidR="00C962A1" w:rsidRPr="007B1A70">
            <w:rPr>
              <w:rFonts w:ascii="Times New Roman" w:hAnsi="Times New Roman" w:cs="Times New Roman"/>
              <w:b/>
              <w:bCs/>
              <w:iCs/>
              <w:color w:val="000000"/>
              <w:sz w:val="24"/>
              <w:szCs w:val="24"/>
            </w:rPr>
            <w:fldChar w:fldCharType="end"/>
          </w:r>
        </w:sdtContent>
      </w:sdt>
      <w:r w:rsidR="007B1A70">
        <w:rPr>
          <w:rFonts w:ascii="Times New Roman" w:hAnsi="Times New Roman" w:cs="Times New Roman"/>
          <w:bCs/>
          <w:iCs/>
          <w:color w:val="000000"/>
          <w:sz w:val="24"/>
          <w:szCs w:val="24"/>
        </w:rPr>
        <w:t>.</w:t>
      </w:r>
      <w:r w:rsidR="0020672E">
        <w:rPr>
          <w:rFonts w:ascii="Times New Roman" w:hAnsi="Times New Roman" w:cs="Times New Roman"/>
          <w:bCs/>
          <w:iCs/>
          <w:color w:val="000000"/>
          <w:sz w:val="24"/>
          <w:szCs w:val="24"/>
        </w:rPr>
        <w:t xml:space="preserve"> </w:t>
      </w:r>
      <w:r w:rsidR="003277F9">
        <w:rPr>
          <w:rFonts w:ascii="Times New Roman" w:hAnsi="Times New Roman" w:cs="Times New Roman"/>
          <w:bCs/>
          <w:iCs/>
          <w:color w:val="000000"/>
          <w:sz w:val="24"/>
          <w:szCs w:val="24"/>
        </w:rPr>
        <w:t>When it comes to explaining behaviorism, Watson amplified the idea that many organisms including humans respond with specific behaviors to special events. For example dogs are likely to produce saliva in an event when they hear the same sound produced in the past with the presentation of food.</w:t>
      </w:r>
      <w:r w:rsidR="003740F7">
        <w:rPr>
          <w:rFonts w:ascii="Times New Roman" w:hAnsi="Times New Roman" w:cs="Times New Roman"/>
          <w:bCs/>
          <w:iCs/>
          <w:color w:val="000000"/>
          <w:sz w:val="24"/>
          <w:szCs w:val="24"/>
        </w:rPr>
        <w:t xml:space="preserve"> Watson also explained through experiments that if a child is exposed to a dreadful </w:t>
      </w:r>
      <w:r w:rsidR="00D847F9">
        <w:rPr>
          <w:rFonts w:ascii="Times New Roman" w:hAnsi="Times New Roman" w:cs="Times New Roman"/>
          <w:bCs/>
          <w:iCs/>
          <w:color w:val="000000"/>
          <w:sz w:val="24"/>
          <w:szCs w:val="24"/>
        </w:rPr>
        <w:t>stimuli while he was presented to objects that were not dreadful could frightened the child in response</w:t>
      </w:r>
      <w:r w:rsidR="007B2D46">
        <w:rPr>
          <w:rFonts w:ascii="Times New Roman" w:hAnsi="Times New Roman" w:cs="Times New Roman"/>
          <w:bCs/>
          <w:iCs/>
          <w:color w:val="000000"/>
          <w:sz w:val="24"/>
          <w:szCs w:val="24"/>
        </w:rPr>
        <w:t xml:space="preserve"> </w:t>
      </w:r>
      <w:sdt>
        <w:sdtPr>
          <w:rPr>
            <w:rFonts w:ascii="Times New Roman" w:hAnsi="Times New Roman" w:cs="Times New Roman"/>
            <w:bCs/>
            <w:iCs/>
            <w:color w:val="000000"/>
            <w:sz w:val="24"/>
            <w:szCs w:val="24"/>
          </w:rPr>
          <w:id w:val="737828453"/>
          <w:citation/>
        </w:sdtPr>
        <w:sdtEndPr>
          <w:rPr>
            <w:b/>
          </w:rPr>
        </w:sdtEndPr>
        <w:sdtContent>
          <w:r w:rsidR="00C962A1" w:rsidRPr="005C6277">
            <w:rPr>
              <w:rFonts w:ascii="Times New Roman" w:hAnsi="Times New Roman" w:cs="Times New Roman"/>
              <w:b/>
              <w:bCs/>
              <w:iCs/>
              <w:color w:val="000000"/>
              <w:sz w:val="24"/>
              <w:szCs w:val="24"/>
            </w:rPr>
            <w:fldChar w:fldCharType="begin"/>
          </w:r>
          <w:r w:rsidR="007B2D46" w:rsidRPr="005C6277">
            <w:rPr>
              <w:rFonts w:ascii="Times New Roman" w:hAnsi="Times New Roman" w:cs="Times New Roman"/>
              <w:b/>
              <w:bCs/>
              <w:iCs/>
              <w:color w:val="000000"/>
              <w:sz w:val="24"/>
              <w:szCs w:val="24"/>
            </w:rPr>
            <w:instrText xml:space="preserve"> CITATION Wat20 \l 1033 </w:instrText>
          </w:r>
          <w:r w:rsidR="00C962A1" w:rsidRPr="005C6277">
            <w:rPr>
              <w:rFonts w:ascii="Times New Roman" w:hAnsi="Times New Roman" w:cs="Times New Roman"/>
              <w:b/>
              <w:bCs/>
              <w:iCs/>
              <w:color w:val="000000"/>
              <w:sz w:val="24"/>
              <w:szCs w:val="24"/>
            </w:rPr>
            <w:fldChar w:fldCharType="separate"/>
          </w:r>
          <w:r w:rsidR="007B2D46" w:rsidRPr="005C6277">
            <w:rPr>
              <w:rFonts w:ascii="Times New Roman" w:hAnsi="Times New Roman" w:cs="Times New Roman"/>
              <w:b/>
              <w:noProof/>
              <w:color w:val="000000"/>
              <w:sz w:val="24"/>
              <w:szCs w:val="24"/>
            </w:rPr>
            <w:t>(Watson &amp; Rayner, 1920)</w:t>
          </w:r>
          <w:r w:rsidR="00C962A1" w:rsidRPr="005C6277">
            <w:rPr>
              <w:rFonts w:ascii="Times New Roman" w:hAnsi="Times New Roman" w:cs="Times New Roman"/>
              <w:b/>
              <w:bCs/>
              <w:iCs/>
              <w:color w:val="000000"/>
              <w:sz w:val="24"/>
              <w:szCs w:val="24"/>
            </w:rPr>
            <w:fldChar w:fldCharType="end"/>
          </w:r>
        </w:sdtContent>
      </w:sdt>
      <w:r w:rsidR="005C6277">
        <w:rPr>
          <w:rFonts w:ascii="Times New Roman" w:hAnsi="Times New Roman" w:cs="Times New Roman"/>
          <w:bCs/>
          <w:iCs/>
          <w:color w:val="000000"/>
          <w:sz w:val="24"/>
          <w:szCs w:val="24"/>
        </w:rPr>
        <w:t>.</w:t>
      </w:r>
      <w:r w:rsidR="001434D5">
        <w:rPr>
          <w:rFonts w:ascii="Times New Roman" w:hAnsi="Times New Roman" w:cs="Times New Roman"/>
          <w:bCs/>
          <w:iCs/>
          <w:color w:val="000000"/>
          <w:sz w:val="24"/>
          <w:szCs w:val="24"/>
        </w:rPr>
        <w:t xml:space="preserve"> He deliberately summarized his findings in his text book presenting an 8 months old boy “Little Albert”:</w:t>
      </w:r>
    </w:p>
    <w:p w:rsidR="001434D5" w:rsidRDefault="001434D5" w:rsidP="0098305C">
      <w:pPr>
        <w:spacing w:line="480" w:lineRule="auto"/>
        <w:rPr>
          <w:i/>
          <w:iCs/>
          <w:sz w:val="23"/>
          <w:szCs w:val="23"/>
        </w:rPr>
      </w:pPr>
      <w:r>
        <w:rPr>
          <w:rFonts w:ascii="Times New Roman" w:hAnsi="Times New Roman" w:cs="Times New Roman"/>
          <w:bCs/>
          <w:iCs/>
          <w:color w:val="000000"/>
          <w:sz w:val="24"/>
          <w:szCs w:val="24"/>
        </w:rPr>
        <w:t>“</w:t>
      </w:r>
      <w:r>
        <w:rPr>
          <w:i/>
          <w:iCs/>
          <w:sz w:val="23"/>
          <w:szCs w:val="23"/>
        </w:rPr>
        <w:t>The boy was placed in the middle of a room; a white laboratory rat was placed near him and he was allowed to play with it. The child showed no fear of the rat. In later trials, the researchers made a loud sound behind Albert’s back by striking a steel bar with a hammer whenever the baby touched the rat. The child cried when he heard the noise. After several such pairings of the two stimuli, the child was again shown the rat. Now, however, he cried and tried to move away from the rat.”</w:t>
      </w:r>
    </w:p>
    <w:p w:rsidR="00E676FD" w:rsidRDefault="00E676FD" w:rsidP="0098305C">
      <w:pPr>
        <w:spacing w:line="48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Another American psychologist </w:t>
      </w:r>
      <w:r w:rsidRPr="00E676FD">
        <w:rPr>
          <w:rFonts w:ascii="Times New Roman" w:hAnsi="Times New Roman" w:cs="Times New Roman"/>
          <w:b/>
          <w:bCs/>
          <w:iCs/>
          <w:color w:val="000000"/>
          <w:sz w:val="24"/>
          <w:szCs w:val="24"/>
        </w:rPr>
        <w:t>B. F. Skinner</w:t>
      </w:r>
      <w:r>
        <w:rPr>
          <w:rFonts w:ascii="Times New Roman" w:hAnsi="Times New Roman" w:cs="Times New Roman"/>
          <w:bCs/>
          <w:iCs/>
          <w:color w:val="000000"/>
          <w:sz w:val="24"/>
          <w:szCs w:val="24"/>
        </w:rPr>
        <w:t xml:space="preserve"> </w:t>
      </w:r>
      <w:r w:rsidRPr="00C63C8A">
        <w:rPr>
          <w:rFonts w:ascii="Times New Roman" w:hAnsi="Times New Roman" w:cs="Times New Roman"/>
          <w:b/>
          <w:bCs/>
          <w:iCs/>
          <w:color w:val="000000"/>
          <w:sz w:val="24"/>
          <w:szCs w:val="24"/>
        </w:rPr>
        <w:t>(1904 – 1990)</w:t>
      </w:r>
      <w:r>
        <w:rPr>
          <w:rFonts w:ascii="Times New Roman" w:hAnsi="Times New Roman" w:cs="Times New Roman"/>
          <w:bCs/>
          <w:iCs/>
          <w:color w:val="000000"/>
          <w:sz w:val="24"/>
          <w:szCs w:val="24"/>
        </w:rPr>
        <w:t xml:space="preserve"> further elaborated the principles of behaviorism to a considerable extent. He presented his findings publicly at large and utilized the behaviorist approach to examine the feelings and thoughts at a better scale</w:t>
      </w:r>
      <w:r w:rsidR="002961E2">
        <w:rPr>
          <w:rFonts w:ascii="Times New Roman" w:hAnsi="Times New Roman" w:cs="Times New Roman"/>
          <w:bCs/>
          <w:iCs/>
          <w:color w:val="000000"/>
          <w:sz w:val="24"/>
          <w:szCs w:val="24"/>
        </w:rPr>
        <w:t xml:space="preserve"> </w:t>
      </w:r>
      <w:sdt>
        <w:sdtPr>
          <w:rPr>
            <w:rFonts w:ascii="Times New Roman" w:hAnsi="Times New Roman" w:cs="Times New Roman"/>
            <w:b/>
            <w:bCs/>
            <w:iCs/>
            <w:color w:val="000000"/>
            <w:sz w:val="24"/>
            <w:szCs w:val="24"/>
          </w:rPr>
          <w:id w:val="-1450158844"/>
          <w:citation/>
        </w:sdtPr>
        <w:sdtContent>
          <w:r w:rsidR="00C962A1" w:rsidRPr="002961E2">
            <w:rPr>
              <w:rFonts w:ascii="Times New Roman" w:hAnsi="Times New Roman" w:cs="Times New Roman"/>
              <w:b/>
              <w:bCs/>
              <w:iCs/>
              <w:color w:val="000000"/>
              <w:sz w:val="24"/>
              <w:szCs w:val="24"/>
            </w:rPr>
            <w:fldChar w:fldCharType="begin"/>
          </w:r>
          <w:r w:rsidR="002961E2" w:rsidRPr="002961E2">
            <w:rPr>
              <w:rFonts w:ascii="Times New Roman" w:hAnsi="Times New Roman" w:cs="Times New Roman"/>
              <w:b/>
              <w:bCs/>
              <w:iCs/>
              <w:color w:val="000000"/>
              <w:sz w:val="24"/>
              <w:szCs w:val="24"/>
            </w:rPr>
            <w:instrText xml:space="preserve"> CITATION Ski57 \l 1033 </w:instrText>
          </w:r>
          <w:r w:rsidR="00C962A1" w:rsidRPr="002961E2">
            <w:rPr>
              <w:rFonts w:ascii="Times New Roman" w:hAnsi="Times New Roman" w:cs="Times New Roman"/>
              <w:b/>
              <w:bCs/>
              <w:iCs/>
              <w:color w:val="000000"/>
              <w:sz w:val="24"/>
              <w:szCs w:val="24"/>
            </w:rPr>
            <w:fldChar w:fldCharType="separate"/>
          </w:r>
          <w:r w:rsidR="002961E2" w:rsidRPr="002961E2">
            <w:rPr>
              <w:rFonts w:ascii="Times New Roman" w:hAnsi="Times New Roman" w:cs="Times New Roman"/>
              <w:b/>
              <w:noProof/>
              <w:color w:val="000000"/>
              <w:sz w:val="24"/>
              <w:szCs w:val="24"/>
            </w:rPr>
            <w:t>(Skinner, 1957)</w:t>
          </w:r>
          <w:r w:rsidR="00C962A1" w:rsidRPr="002961E2">
            <w:rPr>
              <w:rFonts w:ascii="Times New Roman" w:hAnsi="Times New Roman" w:cs="Times New Roman"/>
              <w:b/>
              <w:bCs/>
              <w:iCs/>
              <w:color w:val="000000"/>
              <w:sz w:val="24"/>
              <w:szCs w:val="24"/>
            </w:rPr>
            <w:fldChar w:fldCharType="end"/>
          </w:r>
        </w:sdtContent>
      </w:sdt>
      <w:r w:rsidR="002961E2">
        <w:rPr>
          <w:rFonts w:ascii="Times New Roman" w:hAnsi="Times New Roman" w:cs="Times New Roman"/>
          <w:bCs/>
          <w:iCs/>
          <w:color w:val="000000"/>
          <w:sz w:val="24"/>
          <w:szCs w:val="24"/>
        </w:rPr>
        <w:t>.</w:t>
      </w:r>
      <w:r w:rsidR="00EE3759">
        <w:rPr>
          <w:rFonts w:ascii="Times New Roman" w:hAnsi="Times New Roman" w:cs="Times New Roman"/>
          <w:bCs/>
          <w:iCs/>
          <w:color w:val="000000"/>
          <w:sz w:val="24"/>
          <w:szCs w:val="24"/>
        </w:rPr>
        <w:t xml:space="preserve"> Although behaviorists were not totally correct with their theory, still they made enormous contributions in terms of expanding the field of psychology helping the people to better </w:t>
      </w:r>
      <w:r w:rsidR="00EE3759">
        <w:rPr>
          <w:rFonts w:ascii="Times New Roman" w:hAnsi="Times New Roman" w:cs="Times New Roman"/>
          <w:bCs/>
          <w:iCs/>
          <w:color w:val="000000"/>
          <w:sz w:val="24"/>
          <w:szCs w:val="24"/>
        </w:rPr>
        <w:lastRenderedPageBreak/>
        <w:t>understand the ins and outs.</w:t>
      </w:r>
      <w:r w:rsidR="003F348D">
        <w:rPr>
          <w:rFonts w:ascii="Times New Roman" w:hAnsi="Times New Roman" w:cs="Times New Roman"/>
          <w:bCs/>
          <w:iCs/>
          <w:color w:val="000000"/>
          <w:sz w:val="24"/>
          <w:szCs w:val="24"/>
        </w:rPr>
        <w:t xml:space="preserve"> Based on their theory of “</w:t>
      </w:r>
      <w:r w:rsidR="003F348D" w:rsidRPr="00A04E15">
        <w:rPr>
          <w:rFonts w:ascii="Times New Roman" w:hAnsi="Times New Roman" w:cs="Times New Roman"/>
          <w:b/>
          <w:bCs/>
          <w:i/>
          <w:iCs/>
          <w:color w:val="000000"/>
          <w:sz w:val="24"/>
          <w:szCs w:val="24"/>
        </w:rPr>
        <w:t>Stimuli and Response</w:t>
      </w:r>
      <w:r w:rsidR="003F348D">
        <w:rPr>
          <w:rFonts w:ascii="Times New Roman" w:hAnsi="Times New Roman" w:cs="Times New Roman"/>
          <w:bCs/>
          <w:iCs/>
          <w:color w:val="000000"/>
          <w:sz w:val="24"/>
          <w:szCs w:val="24"/>
        </w:rPr>
        <w:t xml:space="preserve">”, S-R psychology </w:t>
      </w:r>
      <w:r w:rsidR="00D40D6B">
        <w:rPr>
          <w:rFonts w:ascii="Times New Roman" w:hAnsi="Times New Roman" w:cs="Times New Roman"/>
          <w:bCs/>
          <w:iCs/>
          <w:color w:val="000000"/>
          <w:sz w:val="24"/>
          <w:szCs w:val="24"/>
        </w:rPr>
        <w:t>came into existence which further helped people understanding several areas of psychology.</w:t>
      </w:r>
    </w:p>
    <w:p w:rsidR="00185EC3" w:rsidRDefault="00185EC3" w:rsidP="00463952">
      <w:pPr>
        <w:pStyle w:val="Heading2"/>
        <w:rPr>
          <w:rFonts w:ascii="Times New Roman" w:hAnsi="Times New Roman" w:cs="Times New Roman"/>
          <w:color w:val="auto"/>
          <w:sz w:val="32"/>
          <w:szCs w:val="32"/>
        </w:rPr>
      </w:pPr>
      <w:bookmarkStart w:id="24" w:name="_Toc453404964"/>
      <w:r w:rsidRPr="00463952">
        <w:rPr>
          <w:rFonts w:ascii="Times New Roman" w:hAnsi="Times New Roman" w:cs="Times New Roman"/>
          <w:color w:val="auto"/>
          <w:sz w:val="32"/>
          <w:szCs w:val="32"/>
        </w:rPr>
        <w:t>Gestalt Psychology</w:t>
      </w:r>
      <w:bookmarkEnd w:id="24"/>
    </w:p>
    <w:p w:rsidR="00463952" w:rsidRPr="00463952" w:rsidRDefault="00463952" w:rsidP="00463952"/>
    <w:p w:rsidR="00185EC3" w:rsidRDefault="001A0D32" w:rsidP="00185EC3">
      <w:pPr>
        <w:spacing w:line="48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Gestalt</w:t>
      </w:r>
      <w:r w:rsidR="000B59D8">
        <w:rPr>
          <w:rFonts w:ascii="Times New Roman" w:hAnsi="Times New Roman" w:cs="Times New Roman"/>
          <w:bCs/>
          <w:iCs/>
          <w:color w:val="000000"/>
          <w:sz w:val="24"/>
          <w:szCs w:val="24"/>
        </w:rPr>
        <w:t xml:space="preserve"> is a German word which means the “</w:t>
      </w:r>
      <w:r w:rsidR="000B59D8" w:rsidRPr="00A04E15">
        <w:rPr>
          <w:rFonts w:ascii="Times New Roman" w:hAnsi="Times New Roman" w:cs="Times New Roman"/>
          <w:b/>
          <w:bCs/>
          <w:i/>
          <w:iCs/>
          <w:color w:val="000000"/>
          <w:sz w:val="24"/>
          <w:szCs w:val="24"/>
        </w:rPr>
        <w:t>form</w:t>
      </w:r>
      <w:r w:rsidR="000B59D8">
        <w:rPr>
          <w:rFonts w:ascii="Times New Roman" w:hAnsi="Times New Roman" w:cs="Times New Roman"/>
          <w:bCs/>
          <w:iCs/>
          <w:color w:val="000000"/>
          <w:sz w:val="24"/>
          <w:szCs w:val="24"/>
        </w:rPr>
        <w:t>” or “</w:t>
      </w:r>
      <w:r w:rsidR="000B59D8" w:rsidRPr="00A04E15">
        <w:rPr>
          <w:rFonts w:ascii="Times New Roman" w:hAnsi="Times New Roman" w:cs="Times New Roman"/>
          <w:b/>
          <w:bCs/>
          <w:i/>
          <w:iCs/>
          <w:color w:val="000000"/>
          <w:sz w:val="24"/>
          <w:szCs w:val="24"/>
        </w:rPr>
        <w:t>configuration</w:t>
      </w:r>
      <w:r w:rsidR="000B59D8">
        <w:rPr>
          <w:rFonts w:ascii="Times New Roman" w:hAnsi="Times New Roman" w:cs="Times New Roman"/>
          <w:bCs/>
          <w:iCs/>
          <w:color w:val="000000"/>
          <w:sz w:val="24"/>
          <w:szCs w:val="24"/>
        </w:rPr>
        <w:t>”</w:t>
      </w:r>
      <w:r w:rsidR="00E844E5">
        <w:rPr>
          <w:rFonts w:ascii="Times New Roman" w:hAnsi="Times New Roman" w:cs="Times New Roman"/>
          <w:bCs/>
          <w:iCs/>
          <w:color w:val="000000"/>
          <w:sz w:val="24"/>
          <w:szCs w:val="24"/>
        </w:rPr>
        <w:t>. This psychology was developed in reaction to the structuralism. The perception of the “</w:t>
      </w:r>
      <w:r w:rsidR="00E844E5" w:rsidRPr="00A04E15">
        <w:rPr>
          <w:rFonts w:ascii="Times New Roman" w:hAnsi="Times New Roman" w:cs="Times New Roman"/>
          <w:bCs/>
          <w:i/>
          <w:iCs/>
          <w:color w:val="000000"/>
          <w:sz w:val="24"/>
          <w:szCs w:val="24"/>
        </w:rPr>
        <w:t>form</w:t>
      </w:r>
      <w:r w:rsidR="00E844E5">
        <w:rPr>
          <w:rFonts w:ascii="Times New Roman" w:hAnsi="Times New Roman" w:cs="Times New Roman"/>
          <w:bCs/>
          <w:iCs/>
          <w:color w:val="000000"/>
          <w:sz w:val="24"/>
          <w:szCs w:val="24"/>
        </w:rPr>
        <w:t>” is one of the major processes needed in a vision.</w:t>
      </w:r>
      <w:r w:rsidR="00C23C36">
        <w:rPr>
          <w:rFonts w:ascii="Times New Roman" w:hAnsi="Times New Roman" w:cs="Times New Roman"/>
          <w:bCs/>
          <w:iCs/>
          <w:color w:val="000000"/>
          <w:sz w:val="24"/>
          <w:szCs w:val="24"/>
        </w:rPr>
        <w:t xml:space="preserve"> </w:t>
      </w:r>
      <w:r w:rsidR="00C23C36" w:rsidRPr="00A04E15">
        <w:rPr>
          <w:rFonts w:ascii="Times New Roman" w:hAnsi="Times New Roman" w:cs="Times New Roman"/>
          <w:b/>
          <w:bCs/>
          <w:iCs/>
          <w:color w:val="000000"/>
          <w:sz w:val="24"/>
          <w:szCs w:val="24"/>
        </w:rPr>
        <w:t>Kurt Koffka (1886 – 1941)</w:t>
      </w:r>
      <w:r w:rsidR="00C23C36">
        <w:rPr>
          <w:rFonts w:ascii="Times New Roman" w:hAnsi="Times New Roman" w:cs="Times New Roman"/>
          <w:bCs/>
          <w:iCs/>
          <w:color w:val="000000"/>
          <w:sz w:val="24"/>
          <w:szCs w:val="24"/>
        </w:rPr>
        <w:t xml:space="preserve">, </w:t>
      </w:r>
      <w:r w:rsidR="00C23C36" w:rsidRPr="00A04E15">
        <w:rPr>
          <w:rFonts w:ascii="Times New Roman" w:hAnsi="Times New Roman" w:cs="Times New Roman"/>
          <w:b/>
          <w:bCs/>
          <w:iCs/>
          <w:color w:val="000000"/>
          <w:sz w:val="24"/>
          <w:szCs w:val="24"/>
        </w:rPr>
        <w:t>Max Wertheimer (1880 – 1943)</w:t>
      </w:r>
      <w:r w:rsidR="00C23C36">
        <w:rPr>
          <w:rFonts w:ascii="Times New Roman" w:hAnsi="Times New Roman" w:cs="Times New Roman"/>
          <w:bCs/>
          <w:iCs/>
          <w:color w:val="000000"/>
          <w:sz w:val="24"/>
          <w:szCs w:val="24"/>
        </w:rPr>
        <w:t xml:space="preserve">, and </w:t>
      </w:r>
      <w:r w:rsidR="00C23C36" w:rsidRPr="00A04E15">
        <w:rPr>
          <w:rFonts w:ascii="Times New Roman" w:hAnsi="Times New Roman" w:cs="Times New Roman"/>
          <w:b/>
          <w:bCs/>
          <w:iCs/>
          <w:color w:val="000000"/>
          <w:sz w:val="24"/>
          <w:szCs w:val="24"/>
        </w:rPr>
        <w:t>Wolfgang Kohler (1887 – 1967)</w:t>
      </w:r>
      <w:r w:rsidR="00413DB5">
        <w:rPr>
          <w:rFonts w:ascii="Times New Roman" w:hAnsi="Times New Roman" w:cs="Times New Roman"/>
          <w:bCs/>
          <w:iCs/>
          <w:color w:val="000000"/>
          <w:sz w:val="24"/>
          <w:szCs w:val="24"/>
        </w:rPr>
        <w:t xml:space="preserve"> elaborated the idea of gestalt as a </w:t>
      </w:r>
      <w:r w:rsidR="00413DB5" w:rsidRPr="00A04E15">
        <w:rPr>
          <w:rFonts w:ascii="Times New Roman" w:hAnsi="Times New Roman" w:cs="Times New Roman"/>
          <w:b/>
          <w:bCs/>
          <w:i/>
          <w:iCs/>
          <w:color w:val="000000"/>
          <w:sz w:val="24"/>
          <w:szCs w:val="24"/>
        </w:rPr>
        <w:t>meaningfully organized whole</w:t>
      </w:r>
      <w:r w:rsidR="00413DB5" w:rsidRPr="00A04E15">
        <w:rPr>
          <w:rFonts w:ascii="Times New Roman" w:hAnsi="Times New Roman" w:cs="Times New Roman"/>
          <w:b/>
          <w:bCs/>
          <w:iCs/>
          <w:color w:val="000000"/>
          <w:sz w:val="24"/>
          <w:szCs w:val="24"/>
        </w:rPr>
        <w:t>.</w:t>
      </w:r>
      <w:r w:rsidR="0035403D" w:rsidRPr="00A04E15">
        <w:rPr>
          <w:rFonts w:ascii="Times New Roman" w:hAnsi="Times New Roman" w:cs="Times New Roman"/>
          <w:b/>
          <w:bCs/>
          <w:iCs/>
          <w:color w:val="000000"/>
          <w:sz w:val="24"/>
          <w:szCs w:val="24"/>
        </w:rPr>
        <w:t xml:space="preserve"> Or “</w:t>
      </w:r>
      <w:r w:rsidR="0035403D" w:rsidRPr="00A04E15">
        <w:rPr>
          <w:rFonts w:ascii="Times New Roman" w:hAnsi="Times New Roman" w:cs="Times New Roman"/>
          <w:b/>
          <w:bCs/>
          <w:i/>
          <w:iCs/>
          <w:color w:val="000000"/>
          <w:sz w:val="24"/>
          <w:szCs w:val="24"/>
        </w:rPr>
        <w:t>the whole is more than the sum of its parts</w:t>
      </w:r>
      <w:r w:rsidR="0035403D">
        <w:rPr>
          <w:rFonts w:ascii="Times New Roman" w:hAnsi="Times New Roman" w:cs="Times New Roman"/>
          <w:bCs/>
          <w:iCs/>
          <w:color w:val="000000"/>
          <w:sz w:val="24"/>
          <w:szCs w:val="24"/>
        </w:rPr>
        <w:t>”. To define gestalt based on the idea presented, it is “</w:t>
      </w:r>
      <w:r w:rsidR="0035403D" w:rsidRPr="00EB727F">
        <w:rPr>
          <w:rFonts w:ascii="Times New Roman" w:hAnsi="Times New Roman" w:cs="Times New Roman"/>
          <w:b/>
          <w:bCs/>
          <w:i/>
          <w:iCs/>
          <w:color w:val="000000"/>
          <w:sz w:val="24"/>
          <w:szCs w:val="24"/>
        </w:rPr>
        <w:t>how the perception is organized</w:t>
      </w:r>
      <w:r w:rsidR="0035403D">
        <w:rPr>
          <w:rFonts w:ascii="Times New Roman" w:hAnsi="Times New Roman" w:cs="Times New Roman"/>
          <w:bCs/>
          <w:iCs/>
          <w:color w:val="000000"/>
          <w:sz w:val="24"/>
          <w:szCs w:val="24"/>
        </w:rPr>
        <w:t>” i.e. rather than investigating about individual parts which together make the perception and thinking, it focuses on how people perceive the individual entities as wholes or units</w:t>
      </w:r>
      <w:r w:rsidR="001D7824">
        <w:rPr>
          <w:rFonts w:ascii="Times New Roman" w:hAnsi="Times New Roman" w:cs="Times New Roman"/>
          <w:bCs/>
          <w:iCs/>
          <w:color w:val="000000"/>
          <w:sz w:val="24"/>
          <w:szCs w:val="24"/>
        </w:rPr>
        <w:t xml:space="preserve"> </w:t>
      </w:r>
      <w:sdt>
        <w:sdtPr>
          <w:rPr>
            <w:rFonts w:ascii="Times New Roman" w:hAnsi="Times New Roman" w:cs="Times New Roman"/>
            <w:b/>
            <w:bCs/>
            <w:iCs/>
            <w:color w:val="000000"/>
            <w:sz w:val="24"/>
            <w:szCs w:val="24"/>
          </w:rPr>
          <w:id w:val="215544494"/>
          <w:citation/>
        </w:sdtPr>
        <w:sdtContent>
          <w:r w:rsidR="00C962A1" w:rsidRPr="001D7824">
            <w:rPr>
              <w:rFonts w:ascii="Times New Roman" w:hAnsi="Times New Roman" w:cs="Times New Roman"/>
              <w:b/>
              <w:bCs/>
              <w:iCs/>
              <w:color w:val="000000"/>
              <w:sz w:val="24"/>
              <w:szCs w:val="24"/>
            </w:rPr>
            <w:fldChar w:fldCharType="begin"/>
          </w:r>
          <w:r w:rsidR="001D7824" w:rsidRPr="001D7824">
            <w:rPr>
              <w:rFonts w:ascii="Times New Roman" w:hAnsi="Times New Roman" w:cs="Times New Roman"/>
              <w:b/>
              <w:bCs/>
              <w:iCs/>
              <w:color w:val="000000"/>
              <w:sz w:val="24"/>
              <w:szCs w:val="24"/>
            </w:rPr>
            <w:instrText xml:space="preserve"> CITATION Kur35 \l 1033 </w:instrText>
          </w:r>
          <w:r w:rsidR="00C962A1" w:rsidRPr="001D7824">
            <w:rPr>
              <w:rFonts w:ascii="Times New Roman" w:hAnsi="Times New Roman" w:cs="Times New Roman"/>
              <w:b/>
              <w:bCs/>
              <w:iCs/>
              <w:color w:val="000000"/>
              <w:sz w:val="24"/>
              <w:szCs w:val="24"/>
            </w:rPr>
            <w:fldChar w:fldCharType="separate"/>
          </w:r>
          <w:r w:rsidR="001D7824" w:rsidRPr="001D7824">
            <w:rPr>
              <w:rFonts w:ascii="Times New Roman" w:hAnsi="Times New Roman" w:cs="Times New Roman"/>
              <w:b/>
              <w:noProof/>
              <w:color w:val="000000"/>
              <w:sz w:val="24"/>
              <w:szCs w:val="24"/>
            </w:rPr>
            <w:t>(Kurt Koffka, 1935)</w:t>
          </w:r>
          <w:r w:rsidR="00C962A1" w:rsidRPr="001D7824">
            <w:rPr>
              <w:rFonts w:ascii="Times New Roman" w:hAnsi="Times New Roman" w:cs="Times New Roman"/>
              <w:b/>
              <w:bCs/>
              <w:iCs/>
              <w:color w:val="000000"/>
              <w:sz w:val="24"/>
              <w:szCs w:val="24"/>
            </w:rPr>
            <w:fldChar w:fldCharType="end"/>
          </w:r>
        </w:sdtContent>
      </w:sdt>
      <w:r w:rsidR="001D7824">
        <w:rPr>
          <w:rFonts w:ascii="Times New Roman" w:hAnsi="Times New Roman" w:cs="Times New Roman"/>
          <w:bCs/>
          <w:iCs/>
          <w:color w:val="000000"/>
          <w:sz w:val="24"/>
          <w:szCs w:val="24"/>
        </w:rPr>
        <w:t>.</w:t>
      </w:r>
      <w:r w:rsidR="007B2836">
        <w:rPr>
          <w:rFonts w:ascii="Times New Roman" w:hAnsi="Times New Roman" w:cs="Times New Roman"/>
          <w:bCs/>
          <w:iCs/>
          <w:color w:val="000000"/>
          <w:sz w:val="24"/>
          <w:szCs w:val="24"/>
        </w:rPr>
        <w:t xml:space="preserve"> The psychologists related to </w:t>
      </w:r>
      <w:proofErr w:type="gramStart"/>
      <w:r w:rsidR="007B2836">
        <w:rPr>
          <w:rFonts w:ascii="Times New Roman" w:hAnsi="Times New Roman" w:cs="Times New Roman"/>
          <w:bCs/>
          <w:iCs/>
          <w:color w:val="000000"/>
          <w:sz w:val="24"/>
          <w:szCs w:val="24"/>
        </w:rPr>
        <w:t>gestalt</w:t>
      </w:r>
      <w:proofErr w:type="gramEnd"/>
      <w:r w:rsidR="007B2836">
        <w:rPr>
          <w:rFonts w:ascii="Times New Roman" w:hAnsi="Times New Roman" w:cs="Times New Roman"/>
          <w:bCs/>
          <w:iCs/>
          <w:color w:val="000000"/>
          <w:sz w:val="24"/>
          <w:szCs w:val="24"/>
        </w:rPr>
        <w:t xml:space="preserve"> psychology emphasized to ignore the parts of mind and behavior and only to focus on the tot</w:t>
      </w:r>
      <w:r w:rsidR="000B1DE6">
        <w:rPr>
          <w:rFonts w:ascii="Times New Roman" w:hAnsi="Times New Roman" w:cs="Times New Roman"/>
          <w:bCs/>
          <w:iCs/>
          <w:color w:val="000000"/>
          <w:sz w:val="24"/>
          <w:szCs w:val="24"/>
        </w:rPr>
        <w:t>al experience of an individual.</w:t>
      </w:r>
      <w:r w:rsidR="00782100">
        <w:rPr>
          <w:rFonts w:ascii="Times New Roman" w:hAnsi="Times New Roman" w:cs="Times New Roman"/>
          <w:bCs/>
          <w:iCs/>
          <w:color w:val="000000"/>
          <w:sz w:val="24"/>
          <w:szCs w:val="24"/>
        </w:rPr>
        <w:t xml:space="preserve"> </w:t>
      </w:r>
      <w:r w:rsidR="000B1DE6">
        <w:rPr>
          <w:rFonts w:ascii="Times New Roman" w:hAnsi="Times New Roman" w:cs="Times New Roman"/>
          <w:bCs/>
          <w:iCs/>
          <w:color w:val="000000"/>
          <w:sz w:val="24"/>
          <w:szCs w:val="24"/>
        </w:rPr>
        <w:t>On the contrary,</w:t>
      </w:r>
      <w:r w:rsidR="00782100">
        <w:rPr>
          <w:rFonts w:ascii="Times New Roman" w:hAnsi="Times New Roman" w:cs="Times New Roman"/>
          <w:bCs/>
          <w:iCs/>
          <w:color w:val="000000"/>
          <w:sz w:val="24"/>
          <w:szCs w:val="24"/>
        </w:rPr>
        <w:t xml:space="preserve"> the advancement of research in neurosciences in 1970’s recommended that the real processing of information executes within brain networks that are interconnected with each other</w:t>
      </w:r>
      <w:r w:rsidR="009B0F51">
        <w:rPr>
          <w:rFonts w:ascii="Times New Roman" w:hAnsi="Times New Roman" w:cs="Times New Roman"/>
          <w:bCs/>
          <w:iCs/>
          <w:color w:val="000000"/>
          <w:sz w:val="24"/>
          <w:szCs w:val="24"/>
        </w:rPr>
        <w:t xml:space="preserve"> </w:t>
      </w:r>
      <w:sdt>
        <w:sdtPr>
          <w:rPr>
            <w:rFonts w:ascii="Times New Roman" w:hAnsi="Times New Roman" w:cs="Times New Roman"/>
            <w:bCs/>
            <w:iCs/>
            <w:color w:val="000000"/>
            <w:sz w:val="24"/>
            <w:szCs w:val="24"/>
          </w:rPr>
          <w:id w:val="215544497"/>
          <w:citation/>
        </w:sdtPr>
        <w:sdtEndPr>
          <w:rPr>
            <w:b/>
          </w:rPr>
        </w:sdtEndPr>
        <w:sdtContent>
          <w:r w:rsidR="00C962A1" w:rsidRPr="009B0F51">
            <w:rPr>
              <w:rFonts w:ascii="Times New Roman" w:hAnsi="Times New Roman" w:cs="Times New Roman"/>
              <w:b/>
              <w:bCs/>
              <w:iCs/>
              <w:color w:val="000000"/>
              <w:sz w:val="24"/>
              <w:szCs w:val="24"/>
            </w:rPr>
            <w:fldChar w:fldCharType="begin"/>
          </w:r>
          <w:r w:rsidR="009B0F51" w:rsidRPr="009B0F51">
            <w:rPr>
              <w:rFonts w:ascii="Times New Roman" w:hAnsi="Times New Roman" w:cs="Times New Roman"/>
              <w:b/>
              <w:bCs/>
              <w:iCs/>
              <w:color w:val="000000"/>
              <w:sz w:val="24"/>
              <w:szCs w:val="24"/>
            </w:rPr>
            <w:instrText xml:space="preserve"> CITATION Coh73 \l 1033 </w:instrText>
          </w:r>
          <w:r w:rsidR="00C962A1" w:rsidRPr="009B0F51">
            <w:rPr>
              <w:rFonts w:ascii="Times New Roman" w:hAnsi="Times New Roman" w:cs="Times New Roman"/>
              <w:b/>
              <w:bCs/>
              <w:iCs/>
              <w:color w:val="000000"/>
              <w:sz w:val="24"/>
              <w:szCs w:val="24"/>
            </w:rPr>
            <w:fldChar w:fldCharType="separate"/>
          </w:r>
          <w:r w:rsidR="009B0F51" w:rsidRPr="009B0F51">
            <w:rPr>
              <w:rFonts w:ascii="Times New Roman" w:hAnsi="Times New Roman" w:cs="Times New Roman"/>
              <w:b/>
              <w:noProof/>
              <w:color w:val="000000"/>
              <w:sz w:val="24"/>
              <w:szCs w:val="24"/>
            </w:rPr>
            <w:t>(Cohen &amp; Gillian, 1973)</w:t>
          </w:r>
          <w:r w:rsidR="00C962A1" w:rsidRPr="009B0F51">
            <w:rPr>
              <w:rFonts w:ascii="Times New Roman" w:hAnsi="Times New Roman" w:cs="Times New Roman"/>
              <w:b/>
              <w:bCs/>
              <w:iCs/>
              <w:color w:val="000000"/>
              <w:sz w:val="24"/>
              <w:szCs w:val="24"/>
            </w:rPr>
            <w:fldChar w:fldCharType="end"/>
          </w:r>
        </w:sdtContent>
      </w:sdt>
      <w:r w:rsidR="009B0F51">
        <w:rPr>
          <w:rFonts w:ascii="Times New Roman" w:hAnsi="Times New Roman" w:cs="Times New Roman"/>
          <w:bCs/>
          <w:iCs/>
          <w:color w:val="000000"/>
          <w:sz w:val="24"/>
          <w:szCs w:val="24"/>
        </w:rPr>
        <w:t>.</w:t>
      </w:r>
    </w:p>
    <w:p w:rsidR="001A0D32" w:rsidRDefault="001A0D32" w:rsidP="00CA39A3">
      <w:pPr>
        <w:pStyle w:val="Heading2"/>
        <w:rPr>
          <w:rFonts w:ascii="Times New Roman" w:hAnsi="Times New Roman" w:cs="Times New Roman"/>
          <w:color w:val="auto"/>
          <w:sz w:val="32"/>
          <w:szCs w:val="32"/>
        </w:rPr>
      </w:pPr>
      <w:bookmarkStart w:id="25" w:name="_Toc453404965"/>
      <w:r w:rsidRPr="00CA39A3">
        <w:rPr>
          <w:rFonts w:ascii="Times New Roman" w:hAnsi="Times New Roman" w:cs="Times New Roman"/>
          <w:color w:val="auto"/>
          <w:sz w:val="32"/>
          <w:szCs w:val="32"/>
        </w:rPr>
        <w:t>Psychoanalysis</w:t>
      </w:r>
      <w:bookmarkEnd w:id="25"/>
    </w:p>
    <w:p w:rsidR="00CA39A3" w:rsidRPr="00CA39A3" w:rsidRDefault="00CA39A3" w:rsidP="00CA39A3"/>
    <w:p w:rsidR="001A0D32" w:rsidRDefault="0004728A" w:rsidP="001A0D32">
      <w:pPr>
        <w:spacing w:line="48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Championed by</w:t>
      </w:r>
      <w:r w:rsidR="0082558E">
        <w:rPr>
          <w:rFonts w:ascii="Times New Roman" w:hAnsi="Times New Roman" w:cs="Times New Roman"/>
          <w:bCs/>
          <w:iCs/>
          <w:color w:val="000000"/>
          <w:sz w:val="24"/>
          <w:szCs w:val="24"/>
        </w:rPr>
        <w:t xml:space="preserve"> an Austrian neurologist and the founder of psychoanalysis,</w:t>
      </w:r>
      <w:r>
        <w:rPr>
          <w:rFonts w:ascii="Times New Roman" w:hAnsi="Times New Roman" w:cs="Times New Roman"/>
          <w:bCs/>
          <w:iCs/>
          <w:color w:val="000000"/>
          <w:sz w:val="24"/>
          <w:szCs w:val="24"/>
        </w:rPr>
        <w:t xml:space="preserve"> </w:t>
      </w:r>
      <w:r w:rsidRPr="0082558E">
        <w:rPr>
          <w:rFonts w:ascii="Times New Roman" w:hAnsi="Times New Roman" w:cs="Times New Roman"/>
          <w:b/>
          <w:bCs/>
          <w:iCs/>
          <w:color w:val="000000"/>
          <w:sz w:val="24"/>
          <w:szCs w:val="24"/>
        </w:rPr>
        <w:t>Sigmund Freud (1856 – 1939)</w:t>
      </w:r>
      <w:r w:rsidR="0082558E">
        <w:rPr>
          <w:rFonts w:ascii="Times New Roman" w:hAnsi="Times New Roman" w:cs="Times New Roman"/>
          <w:b/>
          <w:bCs/>
          <w:iCs/>
          <w:color w:val="000000"/>
          <w:sz w:val="24"/>
          <w:szCs w:val="24"/>
        </w:rPr>
        <w:t xml:space="preserve">, </w:t>
      </w:r>
      <w:r w:rsidR="0082558E" w:rsidRPr="0082558E">
        <w:rPr>
          <w:rFonts w:ascii="Times New Roman" w:hAnsi="Times New Roman" w:cs="Times New Roman"/>
          <w:bCs/>
          <w:iCs/>
          <w:color w:val="000000"/>
          <w:sz w:val="24"/>
          <w:szCs w:val="24"/>
        </w:rPr>
        <w:t>this</w:t>
      </w:r>
      <w:r w:rsidR="0082558E">
        <w:rPr>
          <w:rFonts w:ascii="Times New Roman" w:hAnsi="Times New Roman" w:cs="Times New Roman"/>
          <w:bCs/>
          <w:iCs/>
          <w:color w:val="000000"/>
          <w:sz w:val="24"/>
          <w:szCs w:val="24"/>
        </w:rPr>
        <w:t xml:space="preserve"> is the most famous field of psychology to comprehend behavior.</w:t>
      </w:r>
      <w:r w:rsidR="004423B6">
        <w:rPr>
          <w:rFonts w:ascii="Times New Roman" w:hAnsi="Times New Roman" w:cs="Times New Roman"/>
          <w:bCs/>
          <w:iCs/>
          <w:color w:val="000000"/>
          <w:sz w:val="24"/>
          <w:szCs w:val="24"/>
        </w:rPr>
        <w:t xml:space="preserve"> By focusing on the role of unconscious memories, feelings, and thoughts, the psychologist can make use of this theory to reveal a person’s true self. This is the best psychology that can truly help in examining the disparity between real motives and the supposed motives </w:t>
      </w:r>
      <w:sdt>
        <w:sdtPr>
          <w:rPr>
            <w:rFonts w:ascii="Times New Roman" w:hAnsi="Times New Roman" w:cs="Times New Roman"/>
            <w:bCs/>
            <w:iCs/>
            <w:color w:val="000000"/>
            <w:sz w:val="24"/>
            <w:szCs w:val="24"/>
          </w:rPr>
          <w:id w:val="215544498"/>
          <w:citation/>
        </w:sdtPr>
        <w:sdtContent>
          <w:r w:rsidR="00C962A1" w:rsidRPr="00FD7F81">
            <w:rPr>
              <w:rFonts w:ascii="Times New Roman" w:hAnsi="Times New Roman" w:cs="Times New Roman"/>
              <w:b/>
              <w:bCs/>
              <w:iCs/>
              <w:color w:val="000000"/>
              <w:sz w:val="24"/>
              <w:szCs w:val="24"/>
            </w:rPr>
            <w:fldChar w:fldCharType="begin"/>
          </w:r>
          <w:r w:rsidR="00FD7F81" w:rsidRPr="00FD7F81">
            <w:rPr>
              <w:rFonts w:ascii="Times New Roman" w:hAnsi="Times New Roman" w:cs="Times New Roman"/>
              <w:b/>
              <w:bCs/>
              <w:iCs/>
              <w:color w:val="000000"/>
              <w:sz w:val="24"/>
              <w:szCs w:val="24"/>
            </w:rPr>
            <w:instrText xml:space="preserve"> CITATION Cro22 \l 1033 </w:instrText>
          </w:r>
          <w:r w:rsidR="00C962A1" w:rsidRPr="00FD7F81">
            <w:rPr>
              <w:rFonts w:ascii="Times New Roman" w:hAnsi="Times New Roman" w:cs="Times New Roman"/>
              <w:b/>
              <w:bCs/>
              <w:iCs/>
              <w:color w:val="000000"/>
              <w:sz w:val="24"/>
              <w:szCs w:val="24"/>
            </w:rPr>
            <w:fldChar w:fldCharType="separate"/>
          </w:r>
          <w:r w:rsidR="00FD7F81" w:rsidRPr="00FD7F81">
            <w:rPr>
              <w:rFonts w:ascii="Times New Roman" w:hAnsi="Times New Roman" w:cs="Times New Roman"/>
              <w:b/>
              <w:noProof/>
              <w:color w:val="000000"/>
              <w:sz w:val="24"/>
              <w:szCs w:val="24"/>
            </w:rPr>
            <w:t>(Cronbach, 1922)</w:t>
          </w:r>
          <w:r w:rsidR="00C962A1" w:rsidRPr="00FD7F81">
            <w:rPr>
              <w:rFonts w:ascii="Times New Roman" w:hAnsi="Times New Roman" w:cs="Times New Roman"/>
              <w:b/>
              <w:bCs/>
              <w:iCs/>
              <w:color w:val="000000"/>
              <w:sz w:val="24"/>
              <w:szCs w:val="24"/>
            </w:rPr>
            <w:fldChar w:fldCharType="end"/>
          </w:r>
        </w:sdtContent>
      </w:sdt>
      <w:r w:rsidR="00FD7F81">
        <w:rPr>
          <w:rFonts w:ascii="Times New Roman" w:hAnsi="Times New Roman" w:cs="Times New Roman"/>
          <w:bCs/>
          <w:iCs/>
          <w:color w:val="000000"/>
          <w:sz w:val="24"/>
          <w:szCs w:val="24"/>
        </w:rPr>
        <w:t>.</w:t>
      </w:r>
      <w:r w:rsidR="000938FE">
        <w:rPr>
          <w:rFonts w:ascii="Times New Roman" w:hAnsi="Times New Roman" w:cs="Times New Roman"/>
          <w:bCs/>
          <w:iCs/>
          <w:color w:val="000000"/>
          <w:sz w:val="24"/>
          <w:szCs w:val="24"/>
        </w:rPr>
        <w:t xml:space="preserve"> </w:t>
      </w:r>
      <w:r w:rsidR="00624BE7">
        <w:rPr>
          <w:rFonts w:ascii="Times New Roman" w:hAnsi="Times New Roman" w:cs="Times New Roman"/>
          <w:bCs/>
          <w:iCs/>
          <w:color w:val="000000"/>
          <w:sz w:val="24"/>
          <w:szCs w:val="24"/>
        </w:rPr>
        <w:t xml:space="preserve">Freud used to treat his patients in his clinic without resorting to hypnosis and he developed his </w:t>
      </w:r>
      <w:r w:rsidR="00624BE7">
        <w:rPr>
          <w:rFonts w:ascii="Times New Roman" w:hAnsi="Times New Roman" w:cs="Times New Roman"/>
          <w:bCs/>
          <w:iCs/>
          <w:color w:val="000000"/>
          <w:sz w:val="24"/>
          <w:szCs w:val="24"/>
        </w:rPr>
        <w:lastRenderedPageBreak/>
        <w:t xml:space="preserve">theories over a period of time. He investigated the unknown motive forces of mind and the unconscious contents and his presented theories cannot be denied in the current era of technology as well. Psychologists have long arrested that the most intellectual and prominent achievements of mind have taken </w:t>
      </w:r>
      <w:r w:rsidR="00EA5D74">
        <w:rPr>
          <w:rFonts w:ascii="Times New Roman" w:hAnsi="Times New Roman" w:cs="Times New Roman"/>
          <w:bCs/>
          <w:iCs/>
          <w:color w:val="000000"/>
          <w:sz w:val="24"/>
          <w:szCs w:val="24"/>
        </w:rPr>
        <w:t xml:space="preserve">a shape out of unconsciousness </w:t>
      </w:r>
      <w:sdt>
        <w:sdtPr>
          <w:rPr>
            <w:rFonts w:ascii="Times New Roman" w:hAnsi="Times New Roman" w:cs="Times New Roman"/>
            <w:bCs/>
            <w:iCs/>
            <w:color w:val="000000"/>
            <w:sz w:val="24"/>
            <w:szCs w:val="24"/>
          </w:rPr>
          <w:id w:val="215544499"/>
          <w:citation/>
        </w:sdtPr>
        <w:sdtEndPr>
          <w:rPr>
            <w:b/>
          </w:rPr>
        </w:sdtEndPr>
        <w:sdtContent>
          <w:r w:rsidR="00C962A1" w:rsidRPr="00EA5D74">
            <w:rPr>
              <w:rFonts w:ascii="Times New Roman" w:hAnsi="Times New Roman" w:cs="Times New Roman"/>
              <w:b/>
              <w:bCs/>
              <w:iCs/>
              <w:color w:val="000000"/>
              <w:sz w:val="24"/>
              <w:szCs w:val="24"/>
            </w:rPr>
            <w:fldChar w:fldCharType="begin"/>
          </w:r>
          <w:r w:rsidR="00EA5D74" w:rsidRPr="00EA5D74">
            <w:rPr>
              <w:rFonts w:ascii="Times New Roman" w:hAnsi="Times New Roman" w:cs="Times New Roman"/>
              <w:b/>
              <w:bCs/>
              <w:iCs/>
              <w:color w:val="000000"/>
              <w:sz w:val="24"/>
              <w:szCs w:val="24"/>
            </w:rPr>
            <w:instrText xml:space="preserve"> CITATION Pfi15 \l 1033 </w:instrText>
          </w:r>
          <w:r w:rsidR="00C962A1" w:rsidRPr="00EA5D74">
            <w:rPr>
              <w:rFonts w:ascii="Times New Roman" w:hAnsi="Times New Roman" w:cs="Times New Roman"/>
              <w:b/>
              <w:bCs/>
              <w:iCs/>
              <w:color w:val="000000"/>
              <w:sz w:val="24"/>
              <w:szCs w:val="24"/>
            </w:rPr>
            <w:fldChar w:fldCharType="separate"/>
          </w:r>
          <w:r w:rsidR="00EA5D74" w:rsidRPr="00EA5D74">
            <w:rPr>
              <w:rFonts w:ascii="Times New Roman" w:hAnsi="Times New Roman" w:cs="Times New Roman"/>
              <w:b/>
              <w:noProof/>
              <w:color w:val="000000"/>
              <w:sz w:val="24"/>
              <w:szCs w:val="24"/>
            </w:rPr>
            <w:t>(Pfister &amp; Smith, 1915)</w:t>
          </w:r>
          <w:r w:rsidR="00C962A1" w:rsidRPr="00EA5D74">
            <w:rPr>
              <w:rFonts w:ascii="Times New Roman" w:hAnsi="Times New Roman" w:cs="Times New Roman"/>
              <w:b/>
              <w:bCs/>
              <w:iCs/>
              <w:color w:val="000000"/>
              <w:sz w:val="24"/>
              <w:szCs w:val="24"/>
            </w:rPr>
            <w:fldChar w:fldCharType="end"/>
          </w:r>
        </w:sdtContent>
      </w:sdt>
      <w:r w:rsidR="00EA5D74">
        <w:rPr>
          <w:rFonts w:ascii="Times New Roman" w:hAnsi="Times New Roman" w:cs="Times New Roman"/>
          <w:bCs/>
          <w:iCs/>
          <w:color w:val="000000"/>
          <w:sz w:val="24"/>
          <w:szCs w:val="24"/>
        </w:rPr>
        <w:t>.</w:t>
      </w:r>
      <w:r w:rsidR="001B421A">
        <w:rPr>
          <w:rFonts w:ascii="Times New Roman" w:hAnsi="Times New Roman" w:cs="Times New Roman"/>
          <w:bCs/>
          <w:iCs/>
          <w:color w:val="000000"/>
          <w:sz w:val="24"/>
          <w:szCs w:val="24"/>
        </w:rPr>
        <w:t xml:space="preserve"> Freud presented many theories stating that the painful childhood experiences turn into various problems like sexual dysfunction, depression, and anxiety. </w:t>
      </w:r>
      <w:r w:rsidR="00597E0F">
        <w:rPr>
          <w:rFonts w:ascii="Times New Roman" w:hAnsi="Times New Roman" w:cs="Times New Roman"/>
          <w:bCs/>
          <w:iCs/>
          <w:color w:val="000000"/>
          <w:sz w:val="24"/>
          <w:szCs w:val="24"/>
        </w:rPr>
        <w:t xml:space="preserve">The psychoanalysis field of study underwent further investigation and exploration by </w:t>
      </w:r>
      <w:r w:rsidR="00597E0F" w:rsidRPr="00597E0F">
        <w:rPr>
          <w:rFonts w:ascii="Times New Roman" w:hAnsi="Times New Roman" w:cs="Times New Roman"/>
          <w:b/>
          <w:bCs/>
          <w:iCs/>
          <w:color w:val="000000"/>
          <w:sz w:val="24"/>
          <w:szCs w:val="24"/>
        </w:rPr>
        <w:t>Karen Horney (1855 – 1952)</w:t>
      </w:r>
      <w:r w:rsidR="00597E0F">
        <w:rPr>
          <w:rFonts w:ascii="Times New Roman" w:hAnsi="Times New Roman" w:cs="Times New Roman"/>
          <w:bCs/>
          <w:iCs/>
          <w:color w:val="000000"/>
          <w:sz w:val="24"/>
          <w:szCs w:val="24"/>
        </w:rPr>
        <w:t xml:space="preserve">, </w:t>
      </w:r>
      <w:r w:rsidR="00597E0F" w:rsidRPr="00597E0F">
        <w:rPr>
          <w:rFonts w:ascii="Times New Roman" w:hAnsi="Times New Roman" w:cs="Times New Roman"/>
          <w:b/>
          <w:bCs/>
          <w:iCs/>
          <w:color w:val="000000"/>
          <w:sz w:val="24"/>
          <w:szCs w:val="24"/>
        </w:rPr>
        <w:t>Erik Erikson (1902 – 1994)</w:t>
      </w:r>
      <w:r w:rsidR="00597E0F">
        <w:rPr>
          <w:rFonts w:ascii="Times New Roman" w:hAnsi="Times New Roman" w:cs="Times New Roman"/>
          <w:bCs/>
          <w:iCs/>
          <w:color w:val="000000"/>
          <w:sz w:val="24"/>
          <w:szCs w:val="24"/>
        </w:rPr>
        <w:t xml:space="preserve">, and </w:t>
      </w:r>
      <w:r w:rsidR="00597E0F" w:rsidRPr="00597E0F">
        <w:rPr>
          <w:rFonts w:ascii="Times New Roman" w:hAnsi="Times New Roman" w:cs="Times New Roman"/>
          <w:b/>
          <w:bCs/>
          <w:iCs/>
          <w:color w:val="000000"/>
          <w:sz w:val="24"/>
          <w:szCs w:val="24"/>
        </w:rPr>
        <w:t>Alfred Adler (1870 – 1937)</w:t>
      </w:r>
      <w:r w:rsidR="00597E0F">
        <w:rPr>
          <w:rFonts w:ascii="Times New Roman" w:hAnsi="Times New Roman" w:cs="Times New Roman"/>
          <w:bCs/>
          <w:iCs/>
          <w:color w:val="000000"/>
          <w:sz w:val="24"/>
          <w:szCs w:val="24"/>
        </w:rPr>
        <w:t xml:space="preserve">. </w:t>
      </w:r>
      <w:r w:rsidR="00EF68FD">
        <w:rPr>
          <w:rFonts w:ascii="Times New Roman" w:hAnsi="Times New Roman" w:cs="Times New Roman"/>
          <w:bCs/>
          <w:iCs/>
          <w:color w:val="000000"/>
          <w:sz w:val="24"/>
          <w:szCs w:val="24"/>
        </w:rPr>
        <w:t xml:space="preserve">Despite the numerous research and advancements in the field of psychoanalysis, it didn’t make a noticeable effect on psychology since the more complex tests of its theories have not always helped in authenticating the presented proposals </w:t>
      </w:r>
      <w:sdt>
        <w:sdtPr>
          <w:rPr>
            <w:rFonts w:ascii="Times New Roman" w:hAnsi="Times New Roman" w:cs="Times New Roman"/>
            <w:b/>
            <w:bCs/>
            <w:iCs/>
            <w:color w:val="000000"/>
            <w:sz w:val="24"/>
            <w:szCs w:val="24"/>
          </w:rPr>
          <w:id w:val="215544500"/>
          <w:citation/>
        </w:sdtPr>
        <w:sdtContent>
          <w:r w:rsidR="00C962A1" w:rsidRPr="00EF68FD">
            <w:rPr>
              <w:rFonts w:ascii="Times New Roman" w:hAnsi="Times New Roman" w:cs="Times New Roman"/>
              <w:b/>
              <w:bCs/>
              <w:iCs/>
              <w:color w:val="000000"/>
              <w:sz w:val="24"/>
              <w:szCs w:val="24"/>
            </w:rPr>
            <w:fldChar w:fldCharType="begin"/>
          </w:r>
          <w:r w:rsidR="00EF68FD" w:rsidRPr="00EF68FD">
            <w:rPr>
              <w:rFonts w:ascii="Times New Roman" w:hAnsi="Times New Roman" w:cs="Times New Roman"/>
              <w:b/>
              <w:bCs/>
              <w:iCs/>
              <w:color w:val="000000"/>
              <w:sz w:val="24"/>
              <w:szCs w:val="24"/>
            </w:rPr>
            <w:instrText xml:space="preserve"> CITATION Moo95 \l 1033 </w:instrText>
          </w:r>
          <w:r w:rsidR="00C962A1" w:rsidRPr="00EF68FD">
            <w:rPr>
              <w:rFonts w:ascii="Times New Roman" w:hAnsi="Times New Roman" w:cs="Times New Roman"/>
              <w:b/>
              <w:bCs/>
              <w:iCs/>
              <w:color w:val="000000"/>
              <w:sz w:val="24"/>
              <w:szCs w:val="24"/>
            </w:rPr>
            <w:fldChar w:fldCharType="separate"/>
          </w:r>
          <w:r w:rsidR="00EF68FD" w:rsidRPr="00EF68FD">
            <w:rPr>
              <w:rFonts w:ascii="Times New Roman" w:hAnsi="Times New Roman" w:cs="Times New Roman"/>
              <w:b/>
              <w:noProof/>
              <w:color w:val="000000"/>
              <w:sz w:val="24"/>
              <w:szCs w:val="24"/>
            </w:rPr>
            <w:t>(Moore &amp; Fine, 1995)</w:t>
          </w:r>
          <w:r w:rsidR="00C962A1" w:rsidRPr="00EF68FD">
            <w:rPr>
              <w:rFonts w:ascii="Times New Roman" w:hAnsi="Times New Roman" w:cs="Times New Roman"/>
              <w:b/>
              <w:bCs/>
              <w:iCs/>
              <w:color w:val="000000"/>
              <w:sz w:val="24"/>
              <w:szCs w:val="24"/>
            </w:rPr>
            <w:fldChar w:fldCharType="end"/>
          </w:r>
        </w:sdtContent>
      </w:sdt>
      <w:r w:rsidR="00EF68FD">
        <w:rPr>
          <w:rFonts w:ascii="Times New Roman" w:hAnsi="Times New Roman" w:cs="Times New Roman"/>
          <w:bCs/>
          <w:iCs/>
          <w:color w:val="000000"/>
          <w:sz w:val="24"/>
          <w:szCs w:val="24"/>
        </w:rPr>
        <w:t>.</w:t>
      </w:r>
      <w:r w:rsidR="00A11765">
        <w:rPr>
          <w:rFonts w:ascii="Times New Roman" w:hAnsi="Times New Roman" w:cs="Times New Roman"/>
          <w:bCs/>
          <w:iCs/>
          <w:color w:val="000000"/>
          <w:sz w:val="24"/>
          <w:szCs w:val="24"/>
        </w:rPr>
        <w:t xml:space="preserve"> </w:t>
      </w:r>
      <w:r w:rsidR="00DF3A8B">
        <w:rPr>
          <w:rFonts w:ascii="Times New Roman" w:hAnsi="Times New Roman" w:cs="Times New Roman"/>
          <w:bCs/>
          <w:iCs/>
          <w:color w:val="000000"/>
          <w:sz w:val="24"/>
          <w:szCs w:val="24"/>
        </w:rPr>
        <w:t>For this purpose, dream analysis and talk therapy with the patient is used where dream interpretation consists mostly in the use of “</w:t>
      </w:r>
      <w:r w:rsidR="00DF3A8B" w:rsidRPr="001B2556">
        <w:rPr>
          <w:rFonts w:ascii="Times New Roman" w:hAnsi="Times New Roman" w:cs="Times New Roman"/>
          <w:b/>
          <w:bCs/>
          <w:i/>
          <w:iCs/>
          <w:color w:val="000000"/>
          <w:sz w:val="24"/>
          <w:szCs w:val="24"/>
        </w:rPr>
        <w:t>free associations</w:t>
      </w:r>
      <w:r w:rsidR="00DF3A8B">
        <w:rPr>
          <w:rFonts w:ascii="Times New Roman" w:hAnsi="Times New Roman" w:cs="Times New Roman"/>
          <w:bCs/>
          <w:iCs/>
          <w:color w:val="000000"/>
          <w:sz w:val="24"/>
          <w:szCs w:val="24"/>
        </w:rPr>
        <w:t>” with dream factors.</w:t>
      </w:r>
      <w:r w:rsidR="007313F5">
        <w:rPr>
          <w:rFonts w:ascii="Times New Roman" w:hAnsi="Times New Roman" w:cs="Times New Roman"/>
          <w:bCs/>
          <w:iCs/>
          <w:color w:val="000000"/>
          <w:sz w:val="24"/>
          <w:szCs w:val="24"/>
        </w:rPr>
        <w:t xml:space="preserve"> The patient is allowed to sit with a blank mind and is allowed to say anything that just pops up into his head. </w:t>
      </w:r>
      <w:r w:rsidR="002C49DF">
        <w:rPr>
          <w:rFonts w:ascii="Times New Roman" w:hAnsi="Times New Roman" w:cs="Times New Roman"/>
          <w:bCs/>
          <w:iCs/>
          <w:color w:val="000000"/>
          <w:sz w:val="24"/>
          <w:szCs w:val="24"/>
        </w:rPr>
        <w:t>An</w:t>
      </w:r>
      <w:r w:rsidR="007313F5">
        <w:rPr>
          <w:rFonts w:ascii="Times New Roman" w:hAnsi="Times New Roman" w:cs="Times New Roman"/>
          <w:bCs/>
          <w:iCs/>
          <w:color w:val="000000"/>
          <w:sz w:val="24"/>
          <w:szCs w:val="24"/>
        </w:rPr>
        <w:t xml:space="preserve"> abrupt response, not associated with anything in his conscious mind, psychologist explore</w:t>
      </w:r>
      <w:r w:rsidR="00F6140D">
        <w:rPr>
          <w:rFonts w:ascii="Times New Roman" w:hAnsi="Times New Roman" w:cs="Times New Roman"/>
          <w:bCs/>
          <w:iCs/>
          <w:color w:val="000000"/>
          <w:sz w:val="24"/>
          <w:szCs w:val="24"/>
        </w:rPr>
        <w:t>s</w:t>
      </w:r>
      <w:r w:rsidR="007313F5">
        <w:rPr>
          <w:rFonts w:ascii="Times New Roman" w:hAnsi="Times New Roman" w:cs="Times New Roman"/>
          <w:bCs/>
          <w:iCs/>
          <w:color w:val="000000"/>
          <w:sz w:val="24"/>
          <w:szCs w:val="24"/>
        </w:rPr>
        <w:t xml:space="preserve"> the unconscious thoughts in his brain cells.</w:t>
      </w:r>
      <w:r w:rsidR="00DA533D">
        <w:rPr>
          <w:rFonts w:ascii="Times New Roman" w:hAnsi="Times New Roman" w:cs="Times New Roman"/>
          <w:bCs/>
          <w:iCs/>
          <w:color w:val="000000"/>
          <w:sz w:val="24"/>
          <w:szCs w:val="24"/>
        </w:rPr>
        <w:t xml:space="preserve"> The main problem in psychoanalysis is that its applications are exceptionally diverse and there is also an extensive range of subjects covered. The same goes true for the explanations of problems which are very dissimilar from one another. </w:t>
      </w:r>
      <w:r w:rsidR="00695173">
        <w:rPr>
          <w:rFonts w:ascii="Times New Roman" w:hAnsi="Times New Roman" w:cs="Times New Roman"/>
          <w:bCs/>
          <w:iCs/>
          <w:color w:val="000000"/>
          <w:sz w:val="24"/>
          <w:szCs w:val="24"/>
        </w:rPr>
        <w:t xml:space="preserve"> The explanations are tagged with suggestive hints which make them less developed as they should be </w:t>
      </w:r>
      <w:sdt>
        <w:sdtPr>
          <w:rPr>
            <w:rFonts w:ascii="Times New Roman" w:hAnsi="Times New Roman" w:cs="Times New Roman"/>
            <w:bCs/>
            <w:iCs/>
            <w:color w:val="000000"/>
            <w:sz w:val="24"/>
            <w:szCs w:val="24"/>
          </w:rPr>
          <w:id w:val="-1296521819"/>
          <w:citation/>
        </w:sdtPr>
        <w:sdtEndPr>
          <w:rPr>
            <w:b/>
          </w:rPr>
        </w:sdtEndPr>
        <w:sdtContent>
          <w:r w:rsidR="00C962A1" w:rsidRPr="007814C7">
            <w:rPr>
              <w:rFonts w:ascii="Times New Roman" w:hAnsi="Times New Roman" w:cs="Times New Roman"/>
              <w:b/>
              <w:bCs/>
              <w:iCs/>
              <w:color w:val="000000"/>
              <w:sz w:val="24"/>
              <w:szCs w:val="24"/>
            </w:rPr>
            <w:fldChar w:fldCharType="begin"/>
          </w:r>
          <w:r w:rsidR="007814C7" w:rsidRPr="007814C7">
            <w:rPr>
              <w:rFonts w:ascii="Times New Roman" w:hAnsi="Times New Roman" w:cs="Times New Roman"/>
              <w:b/>
              <w:bCs/>
              <w:iCs/>
              <w:color w:val="000000"/>
              <w:sz w:val="24"/>
              <w:szCs w:val="24"/>
            </w:rPr>
            <w:instrText xml:space="preserve"> CITATION EJo49 \l 1033 </w:instrText>
          </w:r>
          <w:r w:rsidR="00C962A1" w:rsidRPr="007814C7">
            <w:rPr>
              <w:rFonts w:ascii="Times New Roman" w:hAnsi="Times New Roman" w:cs="Times New Roman"/>
              <w:b/>
              <w:bCs/>
              <w:iCs/>
              <w:color w:val="000000"/>
              <w:sz w:val="24"/>
              <w:szCs w:val="24"/>
            </w:rPr>
            <w:fldChar w:fldCharType="separate"/>
          </w:r>
          <w:r w:rsidR="007814C7" w:rsidRPr="007814C7">
            <w:rPr>
              <w:rFonts w:ascii="Times New Roman" w:hAnsi="Times New Roman" w:cs="Times New Roman"/>
              <w:b/>
              <w:noProof/>
              <w:color w:val="000000"/>
              <w:sz w:val="24"/>
              <w:szCs w:val="24"/>
            </w:rPr>
            <w:t>(E Jones &amp; TG Henderson, 1949)</w:t>
          </w:r>
          <w:r w:rsidR="00C962A1" w:rsidRPr="007814C7">
            <w:rPr>
              <w:rFonts w:ascii="Times New Roman" w:hAnsi="Times New Roman" w:cs="Times New Roman"/>
              <w:b/>
              <w:bCs/>
              <w:iCs/>
              <w:color w:val="000000"/>
              <w:sz w:val="24"/>
              <w:szCs w:val="24"/>
            </w:rPr>
            <w:fldChar w:fldCharType="end"/>
          </w:r>
        </w:sdtContent>
      </w:sdt>
      <w:r w:rsidR="007814C7">
        <w:rPr>
          <w:rFonts w:ascii="Times New Roman" w:hAnsi="Times New Roman" w:cs="Times New Roman"/>
          <w:bCs/>
          <w:iCs/>
          <w:color w:val="000000"/>
          <w:sz w:val="24"/>
          <w:szCs w:val="24"/>
        </w:rPr>
        <w:t>.</w:t>
      </w:r>
      <w:r w:rsidR="00695173">
        <w:rPr>
          <w:rFonts w:ascii="Times New Roman" w:hAnsi="Times New Roman" w:cs="Times New Roman"/>
          <w:bCs/>
          <w:iCs/>
          <w:color w:val="000000"/>
          <w:sz w:val="24"/>
          <w:szCs w:val="24"/>
        </w:rPr>
        <w:t xml:space="preserve"> </w:t>
      </w:r>
    </w:p>
    <w:p w:rsidR="003B7576" w:rsidRDefault="003B7576" w:rsidP="00CA39A3">
      <w:pPr>
        <w:pStyle w:val="Heading2"/>
        <w:rPr>
          <w:rFonts w:ascii="Times New Roman" w:hAnsi="Times New Roman" w:cs="Times New Roman"/>
          <w:color w:val="auto"/>
          <w:sz w:val="32"/>
          <w:szCs w:val="32"/>
        </w:rPr>
      </w:pPr>
      <w:bookmarkStart w:id="26" w:name="_Toc453404966"/>
      <w:r w:rsidRPr="00CA39A3">
        <w:rPr>
          <w:rFonts w:ascii="Times New Roman" w:hAnsi="Times New Roman" w:cs="Times New Roman"/>
          <w:color w:val="auto"/>
          <w:sz w:val="32"/>
          <w:szCs w:val="32"/>
        </w:rPr>
        <w:t>Cognitive Psychology</w:t>
      </w:r>
      <w:bookmarkEnd w:id="26"/>
    </w:p>
    <w:p w:rsidR="00CA39A3" w:rsidRPr="00CA39A3" w:rsidRDefault="00CA39A3" w:rsidP="00CA39A3"/>
    <w:p w:rsidR="003B7576" w:rsidRDefault="001073E9" w:rsidP="003B7576">
      <w:pPr>
        <w:spacing w:line="480" w:lineRule="auto"/>
        <w:rPr>
          <w:rFonts w:ascii="Times New Roman" w:hAnsi="Times New Roman" w:cs="Times New Roman"/>
          <w:sz w:val="24"/>
          <w:szCs w:val="24"/>
        </w:rPr>
      </w:pPr>
      <w:r>
        <w:rPr>
          <w:rFonts w:ascii="Times New Roman" w:hAnsi="Times New Roman" w:cs="Times New Roman"/>
          <w:bCs/>
          <w:iCs/>
          <w:color w:val="000000"/>
          <w:sz w:val="24"/>
          <w:szCs w:val="24"/>
        </w:rPr>
        <w:t xml:space="preserve">With the technological revolution all around the globe, </w:t>
      </w:r>
      <w:r w:rsidR="003B7576">
        <w:rPr>
          <w:rFonts w:ascii="Times New Roman" w:hAnsi="Times New Roman" w:cs="Times New Roman"/>
          <w:bCs/>
          <w:iCs/>
          <w:color w:val="000000"/>
          <w:sz w:val="24"/>
          <w:szCs w:val="24"/>
        </w:rPr>
        <w:t>Psychology desperately needed a scientific revolution in 1960’s</w:t>
      </w:r>
      <w:r>
        <w:rPr>
          <w:rFonts w:ascii="Times New Roman" w:hAnsi="Times New Roman" w:cs="Times New Roman"/>
          <w:bCs/>
          <w:iCs/>
          <w:color w:val="000000"/>
          <w:sz w:val="24"/>
          <w:szCs w:val="24"/>
        </w:rPr>
        <w:t>.</w:t>
      </w:r>
      <w:r w:rsidR="00060F7C">
        <w:rPr>
          <w:rFonts w:ascii="Times New Roman" w:hAnsi="Times New Roman" w:cs="Times New Roman"/>
          <w:bCs/>
          <w:iCs/>
          <w:color w:val="000000"/>
          <w:sz w:val="24"/>
          <w:szCs w:val="24"/>
        </w:rPr>
        <w:t xml:space="preserve"> The radical behaviorists already discarded the need for acknowledging psychology with any mental mechanism. </w:t>
      </w:r>
      <w:sdt>
        <w:sdtPr>
          <w:rPr>
            <w:rFonts w:ascii="Times New Roman" w:hAnsi="Times New Roman" w:cs="Times New Roman"/>
            <w:bCs/>
            <w:iCs/>
            <w:color w:val="000000"/>
            <w:sz w:val="24"/>
            <w:szCs w:val="24"/>
          </w:rPr>
          <w:id w:val="13892138"/>
          <w:citation/>
        </w:sdtPr>
        <w:sdtEndPr>
          <w:rPr>
            <w:b/>
          </w:rPr>
        </w:sdtEndPr>
        <w:sdtContent>
          <w:r w:rsidR="00C962A1" w:rsidRPr="00060F7C">
            <w:rPr>
              <w:rFonts w:ascii="Times New Roman" w:hAnsi="Times New Roman" w:cs="Times New Roman"/>
              <w:b/>
              <w:bCs/>
              <w:iCs/>
              <w:color w:val="000000"/>
              <w:sz w:val="24"/>
              <w:szCs w:val="24"/>
            </w:rPr>
            <w:fldChar w:fldCharType="begin"/>
          </w:r>
          <w:r w:rsidR="00060F7C" w:rsidRPr="00060F7C">
            <w:rPr>
              <w:rFonts w:ascii="Times New Roman" w:hAnsi="Times New Roman" w:cs="Times New Roman"/>
              <w:b/>
              <w:bCs/>
              <w:iCs/>
              <w:color w:val="000000"/>
              <w:sz w:val="24"/>
              <w:szCs w:val="24"/>
            </w:rPr>
            <w:instrText xml:space="preserve"> CITATION Cho59 \l 1033 </w:instrText>
          </w:r>
          <w:r w:rsidR="00C962A1" w:rsidRPr="00060F7C">
            <w:rPr>
              <w:rFonts w:ascii="Times New Roman" w:hAnsi="Times New Roman" w:cs="Times New Roman"/>
              <w:b/>
              <w:bCs/>
              <w:iCs/>
              <w:color w:val="000000"/>
              <w:sz w:val="24"/>
              <w:szCs w:val="24"/>
            </w:rPr>
            <w:fldChar w:fldCharType="separate"/>
          </w:r>
          <w:r w:rsidR="00060F7C" w:rsidRPr="00060F7C">
            <w:rPr>
              <w:rFonts w:ascii="Times New Roman" w:hAnsi="Times New Roman" w:cs="Times New Roman"/>
              <w:b/>
              <w:noProof/>
              <w:color w:val="000000"/>
              <w:sz w:val="24"/>
              <w:szCs w:val="24"/>
            </w:rPr>
            <w:t>(Chomsky, 1959)</w:t>
          </w:r>
          <w:r w:rsidR="00C962A1" w:rsidRPr="00060F7C">
            <w:rPr>
              <w:rFonts w:ascii="Times New Roman" w:hAnsi="Times New Roman" w:cs="Times New Roman"/>
              <w:b/>
              <w:bCs/>
              <w:iCs/>
              <w:color w:val="000000"/>
              <w:sz w:val="24"/>
              <w:szCs w:val="24"/>
            </w:rPr>
            <w:fldChar w:fldCharType="end"/>
          </w:r>
        </w:sdtContent>
      </w:sdt>
      <w:r w:rsidR="00060F7C">
        <w:rPr>
          <w:rFonts w:ascii="Times New Roman" w:hAnsi="Times New Roman" w:cs="Times New Roman"/>
          <w:bCs/>
          <w:iCs/>
          <w:color w:val="000000"/>
          <w:sz w:val="24"/>
          <w:szCs w:val="24"/>
        </w:rPr>
        <w:t xml:space="preserve"> argued that language </w:t>
      </w:r>
      <w:r w:rsidR="00060F7C">
        <w:rPr>
          <w:rFonts w:ascii="Times New Roman" w:hAnsi="Times New Roman" w:cs="Times New Roman"/>
          <w:bCs/>
          <w:iCs/>
          <w:color w:val="000000"/>
          <w:sz w:val="24"/>
          <w:szCs w:val="24"/>
        </w:rPr>
        <w:lastRenderedPageBreak/>
        <w:t>cannot be taken as a set of verbal behaviors, rather, language is just a set of rules.</w:t>
      </w:r>
      <w:r w:rsidR="00F4406F">
        <w:rPr>
          <w:rFonts w:ascii="Times New Roman" w:hAnsi="Times New Roman" w:cs="Times New Roman"/>
          <w:bCs/>
          <w:iCs/>
          <w:color w:val="000000"/>
          <w:sz w:val="24"/>
          <w:szCs w:val="24"/>
        </w:rPr>
        <w:t xml:space="preserve"> </w:t>
      </w:r>
      <w:sdt>
        <w:sdtPr>
          <w:rPr>
            <w:rFonts w:ascii="Times New Roman" w:hAnsi="Times New Roman" w:cs="Times New Roman"/>
            <w:bCs/>
            <w:iCs/>
            <w:color w:val="000000"/>
            <w:sz w:val="24"/>
            <w:szCs w:val="24"/>
          </w:rPr>
          <w:id w:val="2066595437"/>
          <w:citation/>
        </w:sdtPr>
        <w:sdtEndPr>
          <w:rPr>
            <w:b/>
          </w:rPr>
        </w:sdtEndPr>
        <w:sdtContent>
          <w:r w:rsidR="00C962A1" w:rsidRPr="00434219">
            <w:rPr>
              <w:rFonts w:ascii="Times New Roman" w:hAnsi="Times New Roman" w:cs="Times New Roman"/>
              <w:b/>
              <w:bCs/>
              <w:iCs/>
              <w:color w:val="000000"/>
              <w:sz w:val="24"/>
              <w:szCs w:val="24"/>
            </w:rPr>
            <w:fldChar w:fldCharType="begin"/>
          </w:r>
          <w:r w:rsidR="00F4406F" w:rsidRPr="00434219">
            <w:rPr>
              <w:rFonts w:ascii="Times New Roman" w:hAnsi="Times New Roman" w:cs="Times New Roman"/>
              <w:b/>
              <w:bCs/>
              <w:iCs/>
              <w:color w:val="000000"/>
              <w:sz w:val="24"/>
              <w:szCs w:val="24"/>
            </w:rPr>
            <w:instrText xml:space="preserve"> CITATION Mil56 \l 1033 </w:instrText>
          </w:r>
          <w:r w:rsidR="00C962A1" w:rsidRPr="00434219">
            <w:rPr>
              <w:rFonts w:ascii="Times New Roman" w:hAnsi="Times New Roman" w:cs="Times New Roman"/>
              <w:b/>
              <w:bCs/>
              <w:iCs/>
              <w:color w:val="000000"/>
              <w:sz w:val="24"/>
              <w:szCs w:val="24"/>
            </w:rPr>
            <w:fldChar w:fldCharType="separate"/>
          </w:r>
          <w:r w:rsidR="00F4406F" w:rsidRPr="00434219">
            <w:rPr>
              <w:rFonts w:ascii="Times New Roman" w:hAnsi="Times New Roman" w:cs="Times New Roman"/>
              <w:b/>
              <w:noProof/>
              <w:color w:val="000000"/>
              <w:sz w:val="24"/>
              <w:szCs w:val="24"/>
            </w:rPr>
            <w:t>(Miller, 1956)</w:t>
          </w:r>
          <w:r w:rsidR="00C962A1" w:rsidRPr="00434219">
            <w:rPr>
              <w:rFonts w:ascii="Times New Roman" w:hAnsi="Times New Roman" w:cs="Times New Roman"/>
              <w:b/>
              <w:bCs/>
              <w:iCs/>
              <w:color w:val="000000"/>
              <w:sz w:val="24"/>
              <w:szCs w:val="24"/>
            </w:rPr>
            <w:fldChar w:fldCharType="end"/>
          </w:r>
        </w:sdtContent>
      </w:sdt>
      <w:r w:rsidR="00F4406F">
        <w:rPr>
          <w:rFonts w:ascii="Times New Roman" w:hAnsi="Times New Roman" w:cs="Times New Roman"/>
          <w:bCs/>
          <w:iCs/>
          <w:color w:val="000000"/>
          <w:sz w:val="24"/>
          <w:szCs w:val="24"/>
        </w:rPr>
        <w:t xml:space="preserve"> </w:t>
      </w:r>
      <w:r w:rsidR="00F17BE9">
        <w:rPr>
          <w:rFonts w:ascii="Times New Roman" w:hAnsi="Times New Roman" w:cs="Times New Roman"/>
          <w:bCs/>
          <w:iCs/>
          <w:color w:val="000000"/>
          <w:sz w:val="24"/>
          <w:szCs w:val="24"/>
        </w:rPr>
        <w:t>a</w:t>
      </w:r>
      <w:r w:rsidR="00F4406F">
        <w:rPr>
          <w:rFonts w:ascii="Times New Roman" w:hAnsi="Times New Roman" w:cs="Times New Roman"/>
          <w:bCs/>
          <w:iCs/>
          <w:color w:val="000000"/>
          <w:sz w:val="24"/>
          <w:szCs w:val="24"/>
        </w:rPr>
        <w:t>rgued that number 7 is a magical number that’s also a limit with regards to information processing.</w:t>
      </w:r>
      <w:bookmarkStart w:id="27" w:name="_GoBack"/>
      <w:bookmarkEnd w:id="27"/>
      <w:r w:rsidR="00F17BE9">
        <w:rPr>
          <w:rFonts w:ascii="Times New Roman" w:hAnsi="Times New Roman" w:cs="Times New Roman"/>
          <w:bCs/>
          <w:iCs/>
          <w:color w:val="000000"/>
          <w:sz w:val="24"/>
          <w:szCs w:val="24"/>
        </w:rPr>
        <w:t xml:space="preserve"> There were so many anomalous findings all around which don’t suffice psychology to lead a revolution. A new scientific revolution in the field of psychology was required and “</w:t>
      </w:r>
      <w:r w:rsidR="00F17BE9" w:rsidRPr="00392E81">
        <w:rPr>
          <w:rFonts w:ascii="Times New Roman" w:hAnsi="Times New Roman" w:cs="Times New Roman"/>
          <w:b/>
          <w:bCs/>
          <w:i/>
          <w:iCs/>
          <w:color w:val="000000"/>
          <w:sz w:val="24"/>
          <w:szCs w:val="24"/>
        </w:rPr>
        <w:t>Neisser’s cognitive psychology</w:t>
      </w:r>
      <w:r w:rsidR="00F17BE9">
        <w:rPr>
          <w:rFonts w:ascii="Times New Roman" w:hAnsi="Times New Roman" w:cs="Times New Roman"/>
          <w:bCs/>
          <w:iCs/>
          <w:color w:val="000000"/>
          <w:sz w:val="24"/>
          <w:szCs w:val="24"/>
        </w:rPr>
        <w:t>” provided that revolution for psychology</w:t>
      </w:r>
      <w:r w:rsidR="00146360" w:rsidRPr="00146360">
        <w:rPr>
          <w:rFonts w:ascii="Times New Roman" w:hAnsi="Times New Roman" w:cs="Times New Roman"/>
          <w:b/>
          <w:bCs/>
          <w:iCs/>
          <w:color w:val="000000"/>
          <w:sz w:val="24"/>
          <w:szCs w:val="24"/>
        </w:rPr>
        <w:t xml:space="preserve"> </w:t>
      </w:r>
      <w:sdt>
        <w:sdtPr>
          <w:rPr>
            <w:rFonts w:ascii="Times New Roman" w:hAnsi="Times New Roman" w:cs="Times New Roman"/>
            <w:b/>
            <w:bCs/>
            <w:iCs/>
            <w:color w:val="000000"/>
            <w:sz w:val="24"/>
            <w:szCs w:val="24"/>
          </w:rPr>
          <w:id w:val="215544501"/>
          <w:citation/>
        </w:sdtPr>
        <w:sdtContent>
          <w:r w:rsidR="00C962A1" w:rsidRPr="00146360">
            <w:rPr>
              <w:rFonts w:ascii="Times New Roman" w:hAnsi="Times New Roman" w:cs="Times New Roman"/>
              <w:b/>
              <w:bCs/>
              <w:iCs/>
              <w:color w:val="000000"/>
              <w:sz w:val="24"/>
              <w:szCs w:val="24"/>
            </w:rPr>
            <w:fldChar w:fldCharType="begin"/>
          </w:r>
          <w:r w:rsidR="00146360" w:rsidRPr="00146360">
            <w:rPr>
              <w:rFonts w:ascii="Times New Roman" w:hAnsi="Times New Roman" w:cs="Times New Roman"/>
              <w:b/>
              <w:bCs/>
              <w:iCs/>
              <w:color w:val="000000"/>
              <w:sz w:val="24"/>
              <w:szCs w:val="24"/>
            </w:rPr>
            <w:instrText xml:space="preserve"> CITATION Nei76 \l 1033 </w:instrText>
          </w:r>
          <w:r w:rsidR="00C962A1" w:rsidRPr="00146360">
            <w:rPr>
              <w:rFonts w:ascii="Times New Roman" w:hAnsi="Times New Roman" w:cs="Times New Roman"/>
              <w:b/>
              <w:bCs/>
              <w:iCs/>
              <w:color w:val="000000"/>
              <w:sz w:val="24"/>
              <w:szCs w:val="24"/>
            </w:rPr>
            <w:fldChar w:fldCharType="separate"/>
          </w:r>
          <w:r w:rsidR="00146360" w:rsidRPr="00146360">
            <w:rPr>
              <w:rFonts w:ascii="Times New Roman" w:hAnsi="Times New Roman" w:cs="Times New Roman"/>
              <w:b/>
              <w:noProof/>
              <w:color w:val="000000"/>
              <w:sz w:val="24"/>
              <w:szCs w:val="24"/>
            </w:rPr>
            <w:t>(Neisser, 1976)</w:t>
          </w:r>
          <w:r w:rsidR="00C962A1" w:rsidRPr="00146360">
            <w:rPr>
              <w:rFonts w:ascii="Times New Roman" w:hAnsi="Times New Roman" w:cs="Times New Roman"/>
              <w:b/>
              <w:bCs/>
              <w:iCs/>
              <w:color w:val="000000"/>
              <w:sz w:val="24"/>
              <w:szCs w:val="24"/>
            </w:rPr>
            <w:fldChar w:fldCharType="end"/>
          </w:r>
        </w:sdtContent>
      </w:sdt>
      <w:r w:rsidR="00146360">
        <w:rPr>
          <w:rFonts w:ascii="Times New Roman" w:hAnsi="Times New Roman" w:cs="Times New Roman"/>
          <w:bCs/>
          <w:iCs/>
          <w:color w:val="000000"/>
          <w:sz w:val="24"/>
          <w:szCs w:val="24"/>
        </w:rPr>
        <w:t>.</w:t>
      </w:r>
      <w:r w:rsidR="000141FD">
        <w:rPr>
          <w:rFonts w:ascii="Times New Roman" w:hAnsi="Times New Roman" w:cs="Times New Roman"/>
          <w:bCs/>
          <w:iCs/>
          <w:color w:val="000000"/>
          <w:sz w:val="24"/>
          <w:szCs w:val="24"/>
        </w:rPr>
        <w:t xml:space="preserve"> The </w:t>
      </w:r>
      <w:r w:rsidR="00420BEF">
        <w:rPr>
          <w:rFonts w:ascii="Times New Roman" w:hAnsi="Times New Roman" w:cs="Times New Roman"/>
          <w:bCs/>
          <w:iCs/>
          <w:color w:val="000000"/>
          <w:sz w:val="24"/>
          <w:szCs w:val="24"/>
        </w:rPr>
        <w:t>main</w:t>
      </w:r>
      <w:r w:rsidR="000141FD">
        <w:rPr>
          <w:rFonts w:ascii="Times New Roman" w:hAnsi="Times New Roman" w:cs="Times New Roman"/>
          <w:bCs/>
          <w:iCs/>
          <w:color w:val="000000"/>
          <w:sz w:val="24"/>
          <w:szCs w:val="24"/>
        </w:rPr>
        <w:t xml:space="preserve"> fundamental paradigm of cognitive psychology </w:t>
      </w:r>
      <w:r w:rsidR="00420BEF">
        <w:rPr>
          <w:rFonts w:ascii="Times New Roman" w:hAnsi="Times New Roman" w:cs="Times New Roman"/>
          <w:bCs/>
          <w:iCs/>
          <w:color w:val="000000"/>
          <w:sz w:val="24"/>
          <w:szCs w:val="24"/>
        </w:rPr>
        <w:t>was</w:t>
      </w:r>
      <w:r w:rsidR="000141FD">
        <w:rPr>
          <w:rFonts w:ascii="Times New Roman" w:hAnsi="Times New Roman" w:cs="Times New Roman"/>
          <w:bCs/>
          <w:iCs/>
          <w:color w:val="000000"/>
          <w:sz w:val="24"/>
          <w:szCs w:val="24"/>
        </w:rPr>
        <w:t xml:space="preserve"> “</w:t>
      </w:r>
      <w:r w:rsidR="000141FD" w:rsidRPr="00613EB5">
        <w:rPr>
          <w:rFonts w:ascii="Times New Roman" w:hAnsi="Times New Roman" w:cs="Times New Roman"/>
          <w:b/>
          <w:bCs/>
          <w:i/>
          <w:iCs/>
          <w:color w:val="000000"/>
          <w:sz w:val="24"/>
          <w:szCs w:val="24"/>
        </w:rPr>
        <w:t>Information Processing</w:t>
      </w:r>
      <w:r w:rsidR="000141FD">
        <w:rPr>
          <w:rFonts w:ascii="Times New Roman" w:hAnsi="Times New Roman" w:cs="Times New Roman"/>
          <w:bCs/>
          <w:iCs/>
          <w:color w:val="000000"/>
          <w:sz w:val="24"/>
          <w:szCs w:val="24"/>
        </w:rPr>
        <w:t xml:space="preserve">”. The information processing involves several cognitive processes that take information from the environment which lead to perceptions, memories, thoughts, and behaviors. </w:t>
      </w:r>
      <w:r w:rsidR="00F3171A">
        <w:rPr>
          <w:rFonts w:ascii="Times New Roman" w:hAnsi="Times New Roman" w:cs="Times New Roman"/>
          <w:bCs/>
          <w:iCs/>
          <w:color w:val="000000"/>
          <w:sz w:val="24"/>
          <w:szCs w:val="24"/>
        </w:rPr>
        <w:t xml:space="preserve">Cognitive revolution began in the 1960’s, still the names of a few earliest psychologists are worth mentioning here </w:t>
      </w:r>
      <w:r w:rsidR="00F3171A" w:rsidRPr="00F3171A">
        <w:rPr>
          <w:rFonts w:ascii="Times New Roman" w:hAnsi="Times New Roman" w:cs="Times New Roman"/>
          <w:bCs/>
          <w:iCs/>
          <w:color w:val="000000"/>
          <w:sz w:val="24"/>
          <w:szCs w:val="24"/>
        </w:rPr>
        <w:t xml:space="preserve">like </w:t>
      </w:r>
      <w:r w:rsidR="00F3171A" w:rsidRPr="00F3171A">
        <w:rPr>
          <w:rFonts w:ascii="Times New Roman" w:hAnsi="Times New Roman" w:cs="Times New Roman"/>
          <w:sz w:val="24"/>
          <w:szCs w:val="24"/>
        </w:rPr>
        <w:t xml:space="preserve">German psychologist </w:t>
      </w:r>
      <w:r w:rsidR="00F3171A" w:rsidRPr="00F3171A">
        <w:rPr>
          <w:rFonts w:ascii="Times New Roman" w:hAnsi="Times New Roman" w:cs="Times New Roman"/>
          <w:b/>
          <w:sz w:val="24"/>
          <w:szCs w:val="24"/>
        </w:rPr>
        <w:t>Hermann Ebbinghaus (1850–1909)</w:t>
      </w:r>
      <w:r w:rsidR="00F3171A" w:rsidRPr="00F3171A">
        <w:rPr>
          <w:rFonts w:ascii="Times New Roman" w:hAnsi="Times New Roman" w:cs="Times New Roman"/>
          <w:sz w:val="24"/>
          <w:szCs w:val="24"/>
        </w:rPr>
        <w:t>,</w:t>
      </w:r>
      <w:r w:rsidR="000141FD">
        <w:rPr>
          <w:rFonts w:ascii="Times New Roman" w:hAnsi="Times New Roman" w:cs="Times New Roman"/>
          <w:bCs/>
          <w:iCs/>
          <w:color w:val="000000"/>
          <w:sz w:val="24"/>
          <w:szCs w:val="24"/>
        </w:rPr>
        <w:t xml:space="preserve"> </w:t>
      </w:r>
      <w:r w:rsidR="00F3171A">
        <w:rPr>
          <w:rFonts w:ascii="Times New Roman" w:hAnsi="Times New Roman" w:cs="Times New Roman"/>
          <w:bCs/>
          <w:iCs/>
          <w:color w:val="000000"/>
          <w:sz w:val="24"/>
          <w:szCs w:val="24"/>
        </w:rPr>
        <w:t xml:space="preserve">British psychologist </w:t>
      </w:r>
      <w:r w:rsidR="00F3171A" w:rsidRPr="00F3171A">
        <w:rPr>
          <w:rFonts w:ascii="Times New Roman" w:hAnsi="Times New Roman" w:cs="Times New Roman"/>
          <w:b/>
          <w:bCs/>
          <w:iCs/>
          <w:color w:val="000000"/>
          <w:sz w:val="24"/>
          <w:szCs w:val="24"/>
        </w:rPr>
        <w:t xml:space="preserve">Sir </w:t>
      </w:r>
      <w:r w:rsidR="00F3171A" w:rsidRPr="00F3171A">
        <w:rPr>
          <w:rFonts w:ascii="Times New Roman" w:hAnsi="Times New Roman" w:cs="Times New Roman"/>
          <w:b/>
          <w:sz w:val="24"/>
          <w:szCs w:val="24"/>
        </w:rPr>
        <w:t>Frederic Bartlett (1886–1969)</w:t>
      </w:r>
      <w:r w:rsidR="00F3171A" w:rsidRPr="00F3171A">
        <w:rPr>
          <w:rFonts w:ascii="Times New Roman" w:hAnsi="Times New Roman" w:cs="Times New Roman"/>
          <w:sz w:val="24"/>
          <w:szCs w:val="24"/>
        </w:rPr>
        <w:t xml:space="preserve">, </w:t>
      </w:r>
      <w:r w:rsidR="00F3171A" w:rsidRPr="00F3171A">
        <w:rPr>
          <w:rFonts w:ascii="Times New Roman" w:hAnsi="Times New Roman" w:cs="Times New Roman"/>
          <w:b/>
          <w:sz w:val="24"/>
          <w:szCs w:val="24"/>
        </w:rPr>
        <w:t>Swiss psychologist Jean Piaget (1896–1980)</w:t>
      </w:r>
      <w:r w:rsidR="00F3171A" w:rsidRPr="00F3171A">
        <w:rPr>
          <w:rFonts w:ascii="Times New Roman" w:hAnsi="Times New Roman" w:cs="Times New Roman"/>
          <w:sz w:val="24"/>
          <w:szCs w:val="24"/>
        </w:rPr>
        <w:t xml:space="preserve">, and </w:t>
      </w:r>
      <w:r w:rsidR="00F3171A" w:rsidRPr="00F3171A">
        <w:rPr>
          <w:rFonts w:ascii="Times New Roman" w:hAnsi="Times New Roman" w:cs="Times New Roman"/>
          <w:b/>
          <w:sz w:val="24"/>
          <w:szCs w:val="24"/>
        </w:rPr>
        <w:t>Amos Tversky (1937–1996)</w:t>
      </w:r>
      <w:r w:rsidR="00F3171A" w:rsidRPr="00F3171A">
        <w:rPr>
          <w:rFonts w:ascii="Times New Roman" w:hAnsi="Times New Roman" w:cs="Times New Roman"/>
          <w:sz w:val="24"/>
          <w:szCs w:val="24"/>
        </w:rPr>
        <w:t>.</w:t>
      </w:r>
    </w:p>
    <w:p w:rsidR="000959F8" w:rsidRDefault="000959F8" w:rsidP="003B7576">
      <w:pPr>
        <w:spacing w:line="480" w:lineRule="auto"/>
        <w:rPr>
          <w:rFonts w:ascii="Times New Roman" w:hAnsi="Times New Roman" w:cs="Times New Roman"/>
          <w:sz w:val="24"/>
          <w:szCs w:val="24"/>
        </w:rPr>
      </w:pPr>
      <w:r>
        <w:rPr>
          <w:rFonts w:ascii="Times New Roman" w:hAnsi="Times New Roman" w:cs="Times New Roman"/>
          <w:sz w:val="24"/>
          <w:szCs w:val="24"/>
        </w:rPr>
        <w:t>Hermann Ebbinaghaus is considered as one of the pioneers of “</w:t>
      </w:r>
      <w:r w:rsidRPr="00613EB5">
        <w:rPr>
          <w:rFonts w:ascii="Times New Roman" w:hAnsi="Times New Roman" w:cs="Times New Roman"/>
          <w:b/>
          <w:i/>
          <w:sz w:val="24"/>
          <w:szCs w:val="24"/>
        </w:rPr>
        <w:t>experimental psychology</w:t>
      </w:r>
      <w:r>
        <w:rPr>
          <w:rFonts w:ascii="Times New Roman" w:hAnsi="Times New Roman" w:cs="Times New Roman"/>
          <w:sz w:val="24"/>
          <w:szCs w:val="24"/>
        </w:rPr>
        <w:t>”</w:t>
      </w:r>
      <w:r w:rsidR="00C30737">
        <w:rPr>
          <w:rFonts w:ascii="Times New Roman" w:hAnsi="Times New Roman" w:cs="Times New Roman"/>
          <w:sz w:val="24"/>
          <w:szCs w:val="24"/>
        </w:rPr>
        <w:t xml:space="preserve"> who developed an empirical method to study the ability of people to remember a few words lists under varying situations. His sudden death at the age of 59 is remembered as a great loss to psychology </w:t>
      </w:r>
      <w:sdt>
        <w:sdtPr>
          <w:rPr>
            <w:rFonts w:ascii="Times New Roman" w:hAnsi="Times New Roman" w:cs="Times New Roman"/>
            <w:sz w:val="24"/>
            <w:szCs w:val="24"/>
          </w:rPr>
          <w:id w:val="215544502"/>
          <w:citation/>
        </w:sdtPr>
        <w:sdtEndPr>
          <w:rPr>
            <w:b/>
          </w:rPr>
        </w:sdtEndPr>
        <w:sdtContent>
          <w:r w:rsidR="00C962A1" w:rsidRPr="00C30737">
            <w:rPr>
              <w:rFonts w:ascii="Times New Roman" w:hAnsi="Times New Roman" w:cs="Times New Roman"/>
              <w:b/>
              <w:sz w:val="24"/>
              <w:szCs w:val="24"/>
            </w:rPr>
            <w:fldChar w:fldCharType="begin"/>
          </w:r>
          <w:r w:rsidR="00C30737" w:rsidRPr="00C30737">
            <w:rPr>
              <w:rFonts w:ascii="Times New Roman" w:hAnsi="Times New Roman" w:cs="Times New Roman"/>
              <w:b/>
              <w:sz w:val="24"/>
              <w:szCs w:val="24"/>
            </w:rPr>
            <w:instrText xml:space="preserve"> CITATION Woo09 \l 1033 </w:instrText>
          </w:r>
          <w:r w:rsidR="00C962A1" w:rsidRPr="00C30737">
            <w:rPr>
              <w:rFonts w:ascii="Times New Roman" w:hAnsi="Times New Roman" w:cs="Times New Roman"/>
              <w:b/>
              <w:sz w:val="24"/>
              <w:szCs w:val="24"/>
            </w:rPr>
            <w:fldChar w:fldCharType="separate"/>
          </w:r>
          <w:r w:rsidR="00C30737" w:rsidRPr="00C30737">
            <w:rPr>
              <w:rFonts w:ascii="Times New Roman" w:hAnsi="Times New Roman" w:cs="Times New Roman"/>
              <w:b/>
              <w:noProof/>
              <w:sz w:val="24"/>
              <w:szCs w:val="24"/>
            </w:rPr>
            <w:t>(Woodworth, 1909)</w:t>
          </w:r>
          <w:r w:rsidR="00C962A1" w:rsidRPr="00C30737">
            <w:rPr>
              <w:rFonts w:ascii="Times New Roman" w:hAnsi="Times New Roman" w:cs="Times New Roman"/>
              <w:b/>
              <w:sz w:val="24"/>
              <w:szCs w:val="24"/>
            </w:rPr>
            <w:fldChar w:fldCharType="end"/>
          </w:r>
        </w:sdtContent>
      </w:sdt>
      <w:r w:rsidR="00C30737">
        <w:rPr>
          <w:rFonts w:ascii="Times New Roman" w:hAnsi="Times New Roman" w:cs="Times New Roman"/>
          <w:sz w:val="24"/>
          <w:szCs w:val="24"/>
        </w:rPr>
        <w:t>.</w:t>
      </w:r>
      <w:r w:rsidR="003B433D">
        <w:rPr>
          <w:rFonts w:ascii="Times New Roman" w:hAnsi="Times New Roman" w:cs="Times New Roman"/>
          <w:sz w:val="24"/>
          <w:szCs w:val="24"/>
        </w:rPr>
        <w:t xml:space="preserve"> </w:t>
      </w:r>
      <w:r w:rsidR="003B433D" w:rsidRPr="003B433D">
        <w:rPr>
          <w:rFonts w:ascii="Times New Roman" w:hAnsi="Times New Roman" w:cs="Times New Roman"/>
          <w:bCs/>
          <w:iCs/>
          <w:color w:val="000000"/>
          <w:sz w:val="24"/>
          <w:szCs w:val="24"/>
        </w:rPr>
        <w:t xml:space="preserve">Sir </w:t>
      </w:r>
      <w:r w:rsidR="003B433D" w:rsidRPr="003B433D">
        <w:rPr>
          <w:rFonts w:ascii="Times New Roman" w:hAnsi="Times New Roman" w:cs="Times New Roman"/>
          <w:sz w:val="24"/>
          <w:szCs w:val="24"/>
        </w:rPr>
        <w:t>Frederic Bartlett</w:t>
      </w:r>
      <w:r w:rsidR="003B433D">
        <w:rPr>
          <w:rFonts w:ascii="Times New Roman" w:hAnsi="Times New Roman" w:cs="Times New Roman"/>
          <w:sz w:val="24"/>
          <w:szCs w:val="24"/>
        </w:rPr>
        <w:t xml:space="preserve"> was also the professor of experimental psychology at the University of Cambridge. As a forerunner of cognitive psychology, he also made his contributions on cognitive and social processes of memory.</w:t>
      </w:r>
      <w:r w:rsidR="009A3D91">
        <w:rPr>
          <w:rFonts w:ascii="Times New Roman" w:hAnsi="Times New Roman" w:cs="Times New Roman"/>
          <w:sz w:val="24"/>
          <w:szCs w:val="24"/>
        </w:rPr>
        <w:t xml:space="preserve"> He wrote short simple logical stories which entail extremely unexpected and unusual events. He figured out that even after reading them repeatedly, people find it very hard to recall those stories. He presented his hypothesis that it was hard for the people because the participant’s expectations regarding the flow of the story were different than the</w:t>
      </w:r>
      <w:r w:rsidR="001D2B19">
        <w:rPr>
          <w:rFonts w:ascii="Times New Roman" w:hAnsi="Times New Roman" w:cs="Times New Roman"/>
          <w:sz w:val="24"/>
          <w:szCs w:val="24"/>
        </w:rPr>
        <w:t xml:space="preserve"> way these</w:t>
      </w:r>
      <w:r w:rsidR="009A3D91">
        <w:rPr>
          <w:rFonts w:ascii="Times New Roman" w:hAnsi="Times New Roman" w:cs="Times New Roman"/>
          <w:sz w:val="24"/>
          <w:szCs w:val="24"/>
        </w:rPr>
        <w:t xml:space="preserve"> stories actually </w:t>
      </w:r>
      <w:proofErr w:type="gramStart"/>
      <w:r w:rsidR="009A3D91">
        <w:rPr>
          <w:rFonts w:ascii="Times New Roman" w:hAnsi="Times New Roman" w:cs="Times New Roman"/>
          <w:sz w:val="24"/>
          <w:szCs w:val="24"/>
        </w:rPr>
        <w:t>proceeded</w:t>
      </w:r>
      <w:proofErr w:type="gramEnd"/>
      <w:r w:rsidR="009A3D91">
        <w:rPr>
          <w:rFonts w:ascii="Times New Roman" w:hAnsi="Times New Roman" w:cs="Times New Roman"/>
          <w:sz w:val="24"/>
          <w:szCs w:val="24"/>
        </w:rPr>
        <w:t xml:space="preserve">. </w:t>
      </w:r>
      <w:r w:rsidR="00001206">
        <w:rPr>
          <w:rFonts w:ascii="Times New Roman" w:hAnsi="Times New Roman" w:cs="Times New Roman"/>
          <w:sz w:val="24"/>
          <w:szCs w:val="24"/>
        </w:rPr>
        <w:t xml:space="preserve">In other words, the </w:t>
      </w:r>
      <w:r w:rsidR="00001206">
        <w:rPr>
          <w:rFonts w:ascii="Times New Roman" w:hAnsi="Times New Roman" w:cs="Times New Roman"/>
          <w:sz w:val="24"/>
          <w:szCs w:val="24"/>
        </w:rPr>
        <w:lastRenderedPageBreak/>
        <w:t>flow of te stories didn’t fit into their previous knowledge. A few excerpts from one of his stories “</w:t>
      </w:r>
      <w:r w:rsidR="00001206" w:rsidRPr="00301BE7">
        <w:rPr>
          <w:rFonts w:ascii="Times New Roman" w:hAnsi="Times New Roman" w:cs="Times New Roman"/>
          <w:b/>
          <w:i/>
          <w:sz w:val="24"/>
          <w:szCs w:val="24"/>
        </w:rPr>
        <w:t>The War of the Ghosts</w:t>
      </w:r>
      <w:r w:rsidR="00001206">
        <w:rPr>
          <w:rFonts w:ascii="Times New Roman" w:hAnsi="Times New Roman" w:cs="Times New Roman"/>
          <w:sz w:val="24"/>
          <w:szCs w:val="24"/>
        </w:rPr>
        <w:t>” are as follows:</w:t>
      </w:r>
    </w:p>
    <w:p w:rsidR="00532178" w:rsidRPr="00301BE7" w:rsidRDefault="00532178" w:rsidP="00532178">
      <w:pPr>
        <w:pStyle w:val="Default"/>
        <w:rPr>
          <w:rFonts w:ascii="Times New Roman" w:hAnsi="Times New Roman" w:cs="Times New Roman"/>
          <w:b/>
        </w:rPr>
      </w:pPr>
      <w:r w:rsidRPr="00301BE7">
        <w:rPr>
          <w:rFonts w:ascii="Times New Roman" w:hAnsi="Times New Roman" w:cs="Times New Roman"/>
          <w:b/>
          <w:i/>
          <w:iCs/>
        </w:rPr>
        <w:t xml:space="preserve">One night two young men from Egulac went down to the river to hunt seals and while they were there it became foggy and calm. Then they heard war-cries, and they thought: ―Maybe this is a war-party.‖ </w:t>
      </w:r>
      <w:proofErr w:type="gramStart"/>
      <w:r w:rsidRPr="00301BE7">
        <w:rPr>
          <w:rFonts w:ascii="Times New Roman" w:hAnsi="Times New Roman" w:cs="Times New Roman"/>
          <w:b/>
          <w:i/>
          <w:iCs/>
        </w:rPr>
        <w:t>They</w:t>
      </w:r>
      <w:proofErr w:type="gramEnd"/>
      <w:r w:rsidRPr="00301BE7">
        <w:rPr>
          <w:rFonts w:ascii="Times New Roman" w:hAnsi="Times New Roman" w:cs="Times New Roman"/>
          <w:b/>
          <w:i/>
          <w:iCs/>
        </w:rPr>
        <w:t xml:space="preserve"> escaped to the shore, and hid behind a log. Now canoes came up, and they heard the noise of paddles, and saw one canoe coming up to them. There were five men in the canoe, and they said: </w:t>
      </w:r>
    </w:p>
    <w:p w:rsidR="00001206" w:rsidRDefault="00532178" w:rsidP="00532178">
      <w:pPr>
        <w:spacing w:line="480" w:lineRule="auto"/>
        <w:rPr>
          <w:rFonts w:ascii="Times New Roman" w:hAnsi="Times New Roman" w:cs="Times New Roman"/>
          <w:iCs/>
          <w:sz w:val="24"/>
          <w:szCs w:val="24"/>
        </w:rPr>
      </w:pPr>
      <w:proofErr w:type="gramStart"/>
      <w:r w:rsidRPr="00301BE7">
        <w:rPr>
          <w:rFonts w:ascii="Times New Roman" w:hAnsi="Times New Roman" w:cs="Times New Roman"/>
          <w:b/>
          <w:i/>
          <w:iCs/>
          <w:sz w:val="24"/>
          <w:szCs w:val="24"/>
        </w:rPr>
        <w:t>―What do you think?</w:t>
      </w:r>
      <w:proofErr w:type="gramEnd"/>
      <w:r w:rsidRPr="00301BE7">
        <w:rPr>
          <w:rFonts w:ascii="Times New Roman" w:hAnsi="Times New Roman" w:cs="Times New Roman"/>
          <w:b/>
          <w:i/>
          <w:iCs/>
          <w:sz w:val="24"/>
          <w:szCs w:val="24"/>
        </w:rPr>
        <w:t xml:space="preserve"> We wish to take you along. We are going up the river to make war on the people</w:t>
      </w:r>
      <w:r>
        <w:rPr>
          <w:rFonts w:ascii="Times New Roman" w:hAnsi="Times New Roman" w:cs="Times New Roman"/>
          <w:i/>
          <w:iCs/>
          <w:sz w:val="24"/>
          <w:szCs w:val="24"/>
        </w:rPr>
        <w:t>…..</w:t>
      </w:r>
      <w:sdt>
        <w:sdtPr>
          <w:rPr>
            <w:rFonts w:ascii="Times New Roman" w:hAnsi="Times New Roman" w:cs="Times New Roman"/>
            <w:i/>
            <w:iCs/>
            <w:sz w:val="24"/>
            <w:szCs w:val="24"/>
          </w:rPr>
          <w:id w:val="215544503"/>
          <w:citation/>
        </w:sdtPr>
        <w:sdtEndPr>
          <w:rPr>
            <w:b/>
          </w:rPr>
        </w:sdtEndPr>
        <w:sdtContent>
          <w:r w:rsidR="00C962A1" w:rsidRPr="00532178">
            <w:rPr>
              <w:rFonts w:ascii="Times New Roman" w:hAnsi="Times New Roman" w:cs="Times New Roman"/>
              <w:b/>
              <w:i/>
              <w:iCs/>
              <w:sz w:val="24"/>
              <w:szCs w:val="24"/>
            </w:rPr>
            <w:fldChar w:fldCharType="begin"/>
          </w:r>
          <w:r w:rsidRPr="00532178">
            <w:rPr>
              <w:rFonts w:ascii="Times New Roman" w:hAnsi="Times New Roman" w:cs="Times New Roman"/>
              <w:b/>
              <w:iCs/>
              <w:sz w:val="24"/>
              <w:szCs w:val="24"/>
            </w:rPr>
            <w:instrText xml:space="preserve"> CITATION Bea98 \l 1033 </w:instrText>
          </w:r>
          <w:r w:rsidR="00C962A1" w:rsidRPr="00532178">
            <w:rPr>
              <w:rFonts w:ascii="Times New Roman" w:hAnsi="Times New Roman" w:cs="Times New Roman"/>
              <w:b/>
              <w:i/>
              <w:iCs/>
              <w:sz w:val="24"/>
              <w:szCs w:val="24"/>
            </w:rPr>
            <w:fldChar w:fldCharType="separate"/>
          </w:r>
          <w:r w:rsidRPr="00532178">
            <w:rPr>
              <w:rFonts w:ascii="Times New Roman" w:hAnsi="Times New Roman" w:cs="Times New Roman"/>
              <w:b/>
              <w:iCs/>
              <w:noProof/>
              <w:sz w:val="24"/>
              <w:szCs w:val="24"/>
            </w:rPr>
            <w:t xml:space="preserve"> </w:t>
          </w:r>
          <w:r w:rsidRPr="00532178">
            <w:rPr>
              <w:rFonts w:ascii="Times New Roman" w:hAnsi="Times New Roman" w:cs="Times New Roman"/>
              <w:b/>
              <w:noProof/>
              <w:sz w:val="24"/>
              <w:szCs w:val="24"/>
            </w:rPr>
            <w:t>(Beals, 1998)</w:t>
          </w:r>
          <w:r w:rsidR="00C962A1" w:rsidRPr="00532178">
            <w:rPr>
              <w:rFonts w:ascii="Times New Roman" w:hAnsi="Times New Roman" w:cs="Times New Roman"/>
              <w:b/>
              <w:i/>
              <w:iCs/>
              <w:sz w:val="24"/>
              <w:szCs w:val="24"/>
            </w:rPr>
            <w:fldChar w:fldCharType="end"/>
          </w:r>
        </w:sdtContent>
      </w:sdt>
      <w:r>
        <w:rPr>
          <w:rFonts w:ascii="Times New Roman" w:hAnsi="Times New Roman" w:cs="Times New Roman"/>
          <w:iCs/>
          <w:sz w:val="24"/>
          <w:szCs w:val="24"/>
        </w:rPr>
        <w:t>.</w:t>
      </w:r>
    </w:p>
    <w:p w:rsidR="009C704E" w:rsidRDefault="009C704E" w:rsidP="00532178">
      <w:pPr>
        <w:spacing w:line="480" w:lineRule="auto"/>
        <w:rPr>
          <w:rFonts w:ascii="Times New Roman" w:hAnsi="Times New Roman" w:cs="Times New Roman"/>
          <w:iCs/>
          <w:sz w:val="24"/>
          <w:szCs w:val="24"/>
        </w:rPr>
      </w:pPr>
      <w:r>
        <w:rPr>
          <w:rFonts w:ascii="Times New Roman" w:hAnsi="Times New Roman" w:cs="Times New Roman"/>
          <w:iCs/>
          <w:sz w:val="24"/>
          <w:szCs w:val="24"/>
        </w:rPr>
        <w:t>Cognitive psychologists emphasize that the people interpret the stimuli that they undergo</w:t>
      </w:r>
      <w:r w:rsidR="00DE2BD0">
        <w:rPr>
          <w:rFonts w:ascii="Times New Roman" w:hAnsi="Times New Roman" w:cs="Times New Roman"/>
          <w:iCs/>
          <w:sz w:val="24"/>
          <w:szCs w:val="24"/>
        </w:rPr>
        <w:t xml:space="preserve"> a situation</w:t>
      </w:r>
      <w:r>
        <w:rPr>
          <w:rFonts w:ascii="Times New Roman" w:hAnsi="Times New Roman" w:cs="Times New Roman"/>
          <w:iCs/>
          <w:sz w:val="24"/>
          <w:szCs w:val="24"/>
        </w:rPr>
        <w:t xml:space="preserve"> and the evaluation and interpretation of the stimuli determines the behavior more genuinely. Cognitive psychology has made an enormous impact on psychotherapy, education, social psychology, human development, intelligence, and memory. The recent “</w:t>
      </w:r>
      <w:r w:rsidRPr="00301BE7">
        <w:rPr>
          <w:rFonts w:ascii="Times New Roman" w:hAnsi="Times New Roman" w:cs="Times New Roman"/>
          <w:b/>
          <w:i/>
          <w:iCs/>
          <w:sz w:val="24"/>
          <w:szCs w:val="24"/>
        </w:rPr>
        <w:t>neuroimaging</w:t>
      </w:r>
      <w:r>
        <w:rPr>
          <w:rFonts w:ascii="Times New Roman" w:hAnsi="Times New Roman" w:cs="Times New Roman"/>
          <w:iCs/>
          <w:sz w:val="24"/>
          <w:szCs w:val="24"/>
        </w:rPr>
        <w:t xml:space="preserve">” techniques have also raised its importance to a considerable extent as this technology provides clear pictures of the brain structure alongside its function on a micro scale </w:t>
      </w:r>
      <w:sdt>
        <w:sdtPr>
          <w:rPr>
            <w:rFonts w:ascii="Times New Roman" w:hAnsi="Times New Roman" w:cs="Times New Roman"/>
            <w:iCs/>
            <w:sz w:val="24"/>
            <w:szCs w:val="24"/>
          </w:rPr>
          <w:id w:val="215544506"/>
          <w:citation/>
        </w:sdtPr>
        <w:sdtEndPr>
          <w:rPr>
            <w:b/>
          </w:rPr>
        </w:sdtEndPr>
        <w:sdtContent>
          <w:r w:rsidR="00C962A1" w:rsidRPr="00C816CB">
            <w:rPr>
              <w:rFonts w:ascii="Times New Roman" w:hAnsi="Times New Roman" w:cs="Times New Roman"/>
              <w:b/>
              <w:iCs/>
              <w:sz w:val="24"/>
              <w:szCs w:val="24"/>
            </w:rPr>
            <w:fldChar w:fldCharType="begin"/>
          </w:r>
          <w:r w:rsidR="00C816CB" w:rsidRPr="00C816CB">
            <w:rPr>
              <w:rFonts w:ascii="Times New Roman" w:hAnsi="Times New Roman" w:cs="Times New Roman"/>
              <w:b/>
              <w:iCs/>
              <w:sz w:val="24"/>
              <w:szCs w:val="24"/>
            </w:rPr>
            <w:instrText xml:space="preserve"> CITATION Ila01 \l 1033 </w:instrText>
          </w:r>
          <w:r w:rsidR="00C962A1" w:rsidRPr="00C816CB">
            <w:rPr>
              <w:rFonts w:ascii="Times New Roman" w:hAnsi="Times New Roman" w:cs="Times New Roman"/>
              <w:b/>
              <w:iCs/>
              <w:sz w:val="24"/>
              <w:szCs w:val="24"/>
            </w:rPr>
            <w:fldChar w:fldCharType="separate"/>
          </w:r>
          <w:r w:rsidR="00C816CB" w:rsidRPr="00C816CB">
            <w:rPr>
              <w:rFonts w:ascii="Times New Roman" w:hAnsi="Times New Roman" w:cs="Times New Roman"/>
              <w:b/>
              <w:noProof/>
              <w:sz w:val="24"/>
              <w:szCs w:val="24"/>
            </w:rPr>
            <w:t>(Ilardi &amp; Feldman, 2001)</w:t>
          </w:r>
          <w:r w:rsidR="00C962A1" w:rsidRPr="00C816CB">
            <w:rPr>
              <w:rFonts w:ascii="Times New Roman" w:hAnsi="Times New Roman" w:cs="Times New Roman"/>
              <w:b/>
              <w:iCs/>
              <w:sz w:val="24"/>
              <w:szCs w:val="24"/>
            </w:rPr>
            <w:fldChar w:fldCharType="end"/>
          </w:r>
        </w:sdtContent>
      </w:sdt>
      <w:r w:rsidR="00C816CB">
        <w:rPr>
          <w:rFonts w:ascii="Times New Roman" w:hAnsi="Times New Roman" w:cs="Times New Roman"/>
          <w:iCs/>
          <w:sz w:val="24"/>
          <w:szCs w:val="24"/>
        </w:rPr>
        <w:t>.</w:t>
      </w:r>
      <w:r>
        <w:rPr>
          <w:rFonts w:ascii="Times New Roman" w:hAnsi="Times New Roman" w:cs="Times New Roman"/>
          <w:iCs/>
          <w:sz w:val="24"/>
          <w:szCs w:val="24"/>
        </w:rPr>
        <w:t xml:space="preserve"> </w:t>
      </w:r>
    </w:p>
    <w:p w:rsidR="00EE665A" w:rsidRDefault="00EE665A" w:rsidP="00CA39A3">
      <w:pPr>
        <w:pStyle w:val="Heading2"/>
        <w:rPr>
          <w:rFonts w:ascii="Times New Roman" w:hAnsi="Times New Roman" w:cs="Times New Roman"/>
          <w:color w:val="auto"/>
          <w:sz w:val="32"/>
          <w:szCs w:val="32"/>
        </w:rPr>
      </w:pPr>
      <w:bookmarkStart w:id="28" w:name="_Toc453404967"/>
      <w:r w:rsidRPr="00CA39A3">
        <w:rPr>
          <w:rFonts w:ascii="Times New Roman" w:hAnsi="Times New Roman" w:cs="Times New Roman"/>
          <w:color w:val="auto"/>
          <w:sz w:val="32"/>
          <w:szCs w:val="32"/>
        </w:rPr>
        <w:t>Social – Cultural Psychology</w:t>
      </w:r>
      <w:bookmarkEnd w:id="28"/>
    </w:p>
    <w:p w:rsidR="00CA39A3" w:rsidRPr="00CA39A3" w:rsidRDefault="00CA39A3" w:rsidP="00CA39A3"/>
    <w:p w:rsidR="00EE665A" w:rsidRDefault="00EE665A" w:rsidP="00EE665A">
      <w:pPr>
        <w:spacing w:line="48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The scientific study of the link between psychology and culture </w:t>
      </w:r>
      <w:r w:rsidR="003F3F6C">
        <w:rPr>
          <w:rFonts w:ascii="Times New Roman" w:hAnsi="Times New Roman" w:cs="Times New Roman"/>
          <w:bCs/>
          <w:iCs/>
          <w:color w:val="000000"/>
          <w:sz w:val="24"/>
          <w:szCs w:val="24"/>
        </w:rPr>
        <w:t>started</w:t>
      </w:r>
      <w:r>
        <w:rPr>
          <w:rFonts w:ascii="Times New Roman" w:hAnsi="Times New Roman" w:cs="Times New Roman"/>
          <w:bCs/>
          <w:iCs/>
          <w:color w:val="000000"/>
          <w:sz w:val="24"/>
          <w:szCs w:val="24"/>
        </w:rPr>
        <w:t xml:space="preserve"> in </w:t>
      </w:r>
      <w:r w:rsidR="003F3F6C">
        <w:rPr>
          <w:rFonts w:ascii="Times New Roman" w:hAnsi="Times New Roman" w:cs="Times New Roman"/>
          <w:bCs/>
          <w:iCs/>
          <w:color w:val="000000"/>
          <w:sz w:val="24"/>
          <w:szCs w:val="24"/>
        </w:rPr>
        <w:t>the nineteenth century, when people realized the fact that cultural has a great impact on thinking and behavior of the people</w:t>
      </w:r>
      <w:r w:rsidR="00FC271C">
        <w:rPr>
          <w:rFonts w:ascii="Times New Roman" w:hAnsi="Times New Roman" w:cs="Times New Roman"/>
          <w:bCs/>
          <w:iCs/>
          <w:color w:val="000000"/>
          <w:sz w:val="24"/>
          <w:szCs w:val="24"/>
        </w:rPr>
        <w:t xml:space="preserve">. Psychologists have also corroborated that culture has a key role to play in shaping the psychology of a particular region. </w:t>
      </w:r>
      <w:sdt>
        <w:sdtPr>
          <w:rPr>
            <w:rFonts w:ascii="Times New Roman" w:hAnsi="Times New Roman" w:cs="Times New Roman"/>
            <w:bCs/>
            <w:iCs/>
            <w:color w:val="000000"/>
            <w:sz w:val="24"/>
            <w:szCs w:val="24"/>
          </w:rPr>
          <w:id w:val="215544507"/>
          <w:citation/>
        </w:sdtPr>
        <w:sdtContent>
          <w:r w:rsidR="00C962A1" w:rsidRPr="00FC271C">
            <w:rPr>
              <w:rFonts w:ascii="Times New Roman" w:hAnsi="Times New Roman" w:cs="Times New Roman"/>
              <w:b/>
              <w:bCs/>
              <w:iCs/>
              <w:color w:val="000000"/>
              <w:sz w:val="24"/>
              <w:szCs w:val="24"/>
            </w:rPr>
            <w:fldChar w:fldCharType="begin"/>
          </w:r>
          <w:r w:rsidR="00FC271C" w:rsidRPr="00FC271C">
            <w:rPr>
              <w:rFonts w:ascii="Times New Roman" w:hAnsi="Times New Roman" w:cs="Times New Roman"/>
              <w:b/>
              <w:bCs/>
              <w:iCs/>
              <w:color w:val="000000"/>
              <w:sz w:val="24"/>
              <w:szCs w:val="24"/>
            </w:rPr>
            <w:instrText xml:space="preserve"> CITATION Ber97 \l 1033 </w:instrText>
          </w:r>
          <w:r w:rsidR="00C962A1" w:rsidRPr="00FC271C">
            <w:rPr>
              <w:rFonts w:ascii="Times New Roman" w:hAnsi="Times New Roman" w:cs="Times New Roman"/>
              <w:b/>
              <w:bCs/>
              <w:iCs/>
              <w:color w:val="000000"/>
              <w:sz w:val="24"/>
              <w:szCs w:val="24"/>
            </w:rPr>
            <w:fldChar w:fldCharType="separate"/>
          </w:r>
          <w:r w:rsidR="00FC271C" w:rsidRPr="00FC271C">
            <w:rPr>
              <w:rFonts w:ascii="Times New Roman" w:hAnsi="Times New Roman" w:cs="Times New Roman"/>
              <w:b/>
              <w:noProof/>
              <w:color w:val="000000"/>
              <w:sz w:val="24"/>
              <w:szCs w:val="24"/>
            </w:rPr>
            <w:t>(Berry, Poortinga, Pandey, 1997)</w:t>
          </w:r>
          <w:r w:rsidR="00C962A1" w:rsidRPr="00FC271C">
            <w:rPr>
              <w:rFonts w:ascii="Times New Roman" w:hAnsi="Times New Roman" w:cs="Times New Roman"/>
              <w:b/>
              <w:bCs/>
              <w:iCs/>
              <w:color w:val="000000"/>
              <w:sz w:val="24"/>
              <w:szCs w:val="24"/>
            </w:rPr>
            <w:fldChar w:fldCharType="end"/>
          </w:r>
        </w:sdtContent>
      </w:sdt>
      <w:r w:rsidR="00FC271C">
        <w:rPr>
          <w:rFonts w:ascii="Times New Roman" w:hAnsi="Times New Roman" w:cs="Times New Roman"/>
          <w:bCs/>
          <w:iCs/>
          <w:color w:val="000000"/>
          <w:sz w:val="24"/>
          <w:szCs w:val="24"/>
        </w:rPr>
        <w:t xml:space="preserve">. </w:t>
      </w:r>
      <w:r w:rsidR="00A6600B" w:rsidRPr="00A6600B">
        <w:rPr>
          <w:rFonts w:ascii="Times New Roman" w:hAnsi="Times New Roman" w:cs="Times New Roman"/>
          <w:b/>
          <w:bCs/>
          <w:iCs/>
          <w:color w:val="000000"/>
          <w:sz w:val="24"/>
          <w:szCs w:val="24"/>
        </w:rPr>
        <w:t>Jahoda (1993)</w:t>
      </w:r>
      <w:r w:rsidR="00A6600B">
        <w:rPr>
          <w:rFonts w:ascii="Times New Roman" w:hAnsi="Times New Roman" w:cs="Times New Roman"/>
          <w:bCs/>
          <w:iCs/>
          <w:color w:val="000000"/>
          <w:sz w:val="24"/>
          <w:szCs w:val="24"/>
        </w:rPr>
        <w:t xml:space="preserve"> stated that</w:t>
      </w:r>
    </w:p>
    <w:p w:rsidR="00A6600B" w:rsidRDefault="00A6600B" w:rsidP="00EE665A">
      <w:pPr>
        <w:spacing w:line="480" w:lineRule="auto"/>
        <w:rPr>
          <w:rFonts w:ascii="Times New Roman" w:hAnsi="Times New Roman" w:cs="Times New Roman"/>
          <w:bCs/>
          <w:i/>
          <w:iCs/>
          <w:color w:val="000000"/>
          <w:sz w:val="24"/>
          <w:szCs w:val="24"/>
        </w:rPr>
      </w:pPr>
      <w:r>
        <w:rPr>
          <w:rFonts w:ascii="Times New Roman" w:hAnsi="Times New Roman" w:cs="Times New Roman"/>
          <w:bCs/>
          <w:iCs/>
          <w:color w:val="000000"/>
          <w:sz w:val="24"/>
          <w:szCs w:val="24"/>
        </w:rPr>
        <w:t>“</w:t>
      </w:r>
      <w:r w:rsidRPr="00301BE7">
        <w:rPr>
          <w:rFonts w:ascii="Times New Roman" w:hAnsi="Times New Roman" w:cs="Times New Roman"/>
          <w:b/>
          <w:bCs/>
          <w:i/>
          <w:iCs/>
          <w:color w:val="000000"/>
          <w:sz w:val="24"/>
          <w:szCs w:val="24"/>
        </w:rPr>
        <w:t>Perhaps the time will come when a psychology that treats humans as isolated, timeless organisms, and fails to take account of culture and history, will seem like a Hamlet with the prince of Denmark as the only character</w:t>
      </w:r>
      <w:r w:rsidR="00E06AEB">
        <w:rPr>
          <w:rFonts w:ascii="Times New Roman" w:hAnsi="Times New Roman" w:cs="Times New Roman"/>
          <w:bCs/>
          <w:i/>
          <w:iCs/>
          <w:color w:val="000000"/>
          <w:sz w:val="24"/>
          <w:szCs w:val="24"/>
        </w:rPr>
        <w:t>”.</w:t>
      </w:r>
    </w:p>
    <w:p w:rsidR="00E06AEB" w:rsidRPr="00E06AEB" w:rsidRDefault="001B2C99" w:rsidP="00EE665A">
      <w:pPr>
        <w:spacing w:line="48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When it comes to analyzing human behavior in global perspective, t</w:t>
      </w:r>
      <w:r w:rsidR="00E06AEB">
        <w:rPr>
          <w:rFonts w:ascii="Times New Roman" w:hAnsi="Times New Roman" w:cs="Times New Roman"/>
          <w:bCs/>
          <w:iCs/>
          <w:color w:val="000000"/>
          <w:sz w:val="24"/>
          <w:szCs w:val="24"/>
        </w:rPr>
        <w:t>he cross</w:t>
      </w:r>
      <w:r>
        <w:rPr>
          <w:rFonts w:ascii="Times New Roman" w:hAnsi="Times New Roman" w:cs="Times New Roman"/>
          <w:bCs/>
          <w:iCs/>
          <w:color w:val="000000"/>
          <w:sz w:val="24"/>
          <w:szCs w:val="24"/>
        </w:rPr>
        <w:t xml:space="preserve"> cu</w:t>
      </w:r>
      <w:r w:rsidR="00E06AEB">
        <w:rPr>
          <w:rFonts w:ascii="Times New Roman" w:hAnsi="Times New Roman" w:cs="Times New Roman"/>
          <w:bCs/>
          <w:iCs/>
          <w:color w:val="000000"/>
          <w:sz w:val="24"/>
          <w:szCs w:val="24"/>
        </w:rPr>
        <w:t xml:space="preserve">ltural change across continental boundaries has various implications on </w:t>
      </w:r>
      <w:r>
        <w:rPr>
          <w:rFonts w:ascii="Times New Roman" w:hAnsi="Times New Roman" w:cs="Times New Roman"/>
          <w:bCs/>
          <w:iCs/>
          <w:color w:val="000000"/>
          <w:sz w:val="24"/>
          <w:szCs w:val="24"/>
        </w:rPr>
        <w:t>behaviors of the people. It includes but not limited to cognition, perception, human development, sex and gender related matters, intergroup communication and relations, violence and aggression.</w:t>
      </w:r>
      <w:r w:rsidR="005348E0">
        <w:rPr>
          <w:rFonts w:ascii="Times New Roman" w:hAnsi="Times New Roman" w:cs="Times New Roman"/>
          <w:bCs/>
          <w:iCs/>
          <w:color w:val="000000"/>
          <w:sz w:val="24"/>
          <w:szCs w:val="24"/>
        </w:rPr>
        <w:t xml:space="preserve"> </w:t>
      </w:r>
      <w:sdt>
        <w:sdtPr>
          <w:rPr>
            <w:rFonts w:ascii="Times New Roman" w:hAnsi="Times New Roman" w:cs="Times New Roman"/>
            <w:bCs/>
            <w:iCs/>
            <w:color w:val="000000"/>
            <w:sz w:val="24"/>
            <w:szCs w:val="24"/>
          </w:rPr>
          <w:id w:val="215544509"/>
          <w:citation/>
        </w:sdtPr>
        <w:sdtContent>
          <w:r w:rsidR="00C962A1" w:rsidRPr="005348E0">
            <w:rPr>
              <w:rFonts w:ascii="Times New Roman" w:hAnsi="Times New Roman" w:cs="Times New Roman"/>
              <w:b/>
              <w:bCs/>
              <w:iCs/>
              <w:color w:val="000000"/>
              <w:sz w:val="24"/>
              <w:szCs w:val="24"/>
            </w:rPr>
            <w:fldChar w:fldCharType="begin"/>
          </w:r>
          <w:r w:rsidR="005348E0" w:rsidRPr="005348E0">
            <w:rPr>
              <w:rFonts w:ascii="Times New Roman" w:hAnsi="Times New Roman" w:cs="Times New Roman"/>
              <w:b/>
              <w:bCs/>
              <w:iCs/>
              <w:color w:val="000000"/>
              <w:sz w:val="24"/>
              <w:szCs w:val="24"/>
            </w:rPr>
            <w:instrText xml:space="preserve"> CITATION Seg90 \l 1033 </w:instrText>
          </w:r>
          <w:r w:rsidR="00C962A1" w:rsidRPr="005348E0">
            <w:rPr>
              <w:rFonts w:ascii="Times New Roman" w:hAnsi="Times New Roman" w:cs="Times New Roman"/>
              <w:b/>
              <w:bCs/>
              <w:iCs/>
              <w:color w:val="000000"/>
              <w:sz w:val="24"/>
              <w:szCs w:val="24"/>
            </w:rPr>
            <w:fldChar w:fldCharType="separate"/>
          </w:r>
          <w:r w:rsidR="005348E0" w:rsidRPr="005348E0">
            <w:rPr>
              <w:rFonts w:ascii="Times New Roman" w:hAnsi="Times New Roman" w:cs="Times New Roman"/>
              <w:b/>
              <w:noProof/>
              <w:color w:val="000000"/>
              <w:sz w:val="24"/>
              <w:szCs w:val="24"/>
            </w:rPr>
            <w:t>(Segall, Dasen, Berry &amp; Poortinga, 1990)</w:t>
          </w:r>
          <w:r w:rsidR="00C962A1" w:rsidRPr="005348E0">
            <w:rPr>
              <w:rFonts w:ascii="Times New Roman" w:hAnsi="Times New Roman" w:cs="Times New Roman"/>
              <w:b/>
              <w:bCs/>
              <w:iCs/>
              <w:color w:val="000000"/>
              <w:sz w:val="24"/>
              <w:szCs w:val="24"/>
            </w:rPr>
            <w:fldChar w:fldCharType="end"/>
          </w:r>
        </w:sdtContent>
      </w:sdt>
      <w:r w:rsidR="005348E0">
        <w:rPr>
          <w:rFonts w:ascii="Times New Roman" w:hAnsi="Times New Roman" w:cs="Times New Roman"/>
          <w:bCs/>
          <w:iCs/>
          <w:color w:val="000000"/>
          <w:sz w:val="24"/>
          <w:szCs w:val="24"/>
        </w:rPr>
        <w:t>.</w:t>
      </w:r>
      <w:r w:rsidR="004551CC">
        <w:rPr>
          <w:rFonts w:ascii="Times New Roman" w:hAnsi="Times New Roman" w:cs="Times New Roman"/>
          <w:bCs/>
          <w:iCs/>
          <w:color w:val="000000"/>
          <w:sz w:val="24"/>
          <w:szCs w:val="24"/>
        </w:rPr>
        <w:t xml:space="preserve"> Social cultural psychologists believe that people get attracted to other people who are similar to them in terms of interests and attitude</w:t>
      </w:r>
      <w:r w:rsidR="009D77CB">
        <w:rPr>
          <w:rFonts w:ascii="Times New Roman" w:hAnsi="Times New Roman" w:cs="Times New Roman"/>
          <w:bCs/>
          <w:iCs/>
          <w:color w:val="000000"/>
          <w:sz w:val="24"/>
          <w:szCs w:val="24"/>
        </w:rPr>
        <w:t xml:space="preserve"> </w:t>
      </w:r>
      <w:sdt>
        <w:sdtPr>
          <w:rPr>
            <w:rFonts w:ascii="Times New Roman" w:hAnsi="Times New Roman" w:cs="Times New Roman"/>
            <w:bCs/>
            <w:iCs/>
            <w:color w:val="000000"/>
            <w:sz w:val="24"/>
            <w:szCs w:val="24"/>
          </w:rPr>
          <w:id w:val="215544510"/>
          <w:citation/>
        </w:sdtPr>
        <w:sdtEndPr>
          <w:rPr>
            <w:b/>
          </w:rPr>
        </w:sdtEndPr>
        <w:sdtContent>
          <w:r w:rsidR="00C962A1" w:rsidRPr="009D77CB">
            <w:rPr>
              <w:rFonts w:ascii="Times New Roman" w:hAnsi="Times New Roman" w:cs="Times New Roman"/>
              <w:b/>
              <w:bCs/>
              <w:iCs/>
              <w:color w:val="000000"/>
              <w:sz w:val="24"/>
              <w:szCs w:val="24"/>
            </w:rPr>
            <w:fldChar w:fldCharType="begin"/>
          </w:r>
          <w:r w:rsidR="009D77CB" w:rsidRPr="009D77CB">
            <w:rPr>
              <w:rFonts w:ascii="Times New Roman" w:hAnsi="Times New Roman" w:cs="Times New Roman"/>
              <w:b/>
              <w:bCs/>
              <w:iCs/>
              <w:color w:val="000000"/>
              <w:sz w:val="24"/>
              <w:szCs w:val="24"/>
            </w:rPr>
            <w:instrText xml:space="preserve"> CITATION Byr69 \l 1033 </w:instrText>
          </w:r>
          <w:r w:rsidR="00C962A1" w:rsidRPr="009D77CB">
            <w:rPr>
              <w:rFonts w:ascii="Times New Roman" w:hAnsi="Times New Roman" w:cs="Times New Roman"/>
              <w:b/>
              <w:bCs/>
              <w:iCs/>
              <w:color w:val="000000"/>
              <w:sz w:val="24"/>
              <w:szCs w:val="24"/>
            </w:rPr>
            <w:fldChar w:fldCharType="separate"/>
          </w:r>
          <w:r w:rsidR="009D77CB" w:rsidRPr="009D77CB">
            <w:rPr>
              <w:rFonts w:ascii="Times New Roman" w:hAnsi="Times New Roman" w:cs="Times New Roman"/>
              <w:b/>
              <w:noProof/>
              <w:color w:val="000000"/>
              <w:sz w:val="24"/>
              <w:szCs w:val="24"/>
            </w:rPr>
            <w:t>(Byrne, 1969)</w:t>
          </w:r>
          <w:r w:rsidR="00C962A1" w:rsidRPr="009D77CB">
            <w:rPr>
              <w:rFonts w:ascii="Times New Roman" w:hAnsi="Times New Roman" w:cs="Times New Roman"/>
              <w:b/>
              <w:bCs/>
              <w:iCs/>
              <w:color w:val="000000"/>
              <w:sz w:val="24"/>
              <w:szCs w:val="24"/>
            </w:rPr>
            <w:fldChar w:fldCharType="end"/>
          </w:r>
        </w:sdtContent>
      </w:sdt>
      <w:r w:rsidR="009D77CB">
        <w:rPr>
          <w:rFonts w:ascii="Times New Roman" w:hAnsi="Times New Roman" w:cs="Times New Roman"/>
          <w:bCs/>
          <w:iCs/>
          <w:color w:val="000000"/>
          <w:sz w:val="24"/>
          <w:szCs w:val="24"/>
        </w:rPr>
        <w:t>.</w:t>
      </w:r>
      <w:r w:rsidR="00A97DA2">
        <w:rPr>
          <w:rFonts w:ascii="Times New Roman" w:hAnsi="Times New Roman" w:cs="Times New Roman"/>
          <w:bCs/>
          <w:iCs/>
          <w:color w:val="000000"/>
          <w:sz w:val="24"/>
          <w:szCs w:val="24"/>
        </w:rPr>
        <w:t xml:space="preserve"> </w:t>
      </w:r>
      <w:sdt>
        <w:sdtPr>
          <w:rPr>
            <w:rFonts w:ascii="Times New Roman" w:hAnsi="Times New Roman" w:cs="Times New Roman"/>
            <w:bCs/>
            <w:iCs/>
            <w:color w:val="000000"/>
            <w:sz w:val="24"/>
            <w:szCs w:val="24"/>
          </w:rPr>
          <w:id w:val="215544511"/>
          <w:citation/>
        </w:sdtPr>
        <w:sdtEndPr>
          <w:rPr>
            <w:b/>
          </w:rPr>
        </w:sdtEndPr>
        <w:sdtContent>
          <w:r w:rsidR="00C962A1" w:rsidRPr="00A97DA2">
            <w:rPr>
              <w:rFonts w:ascii="Times New Roman" w:hAnsi="Times New Roman" w:cs="Times New Roman"/>
              <w:b/>
              <w:bCs/>
              <w:iCs/>
              <w:color w:val="000000"/>
              <w:sz w:val="24"/>
              <w:szCs w:val="24"/>
            </w:rPr>
            <w:fldChar w:fldCharType="begin"/>
          </w:r>
          <w:r w:rsidR="00A97DA2" w:rsidRPr="00A97DA2">
            <w:rPr>
              <w:rFonts w:ascii="Times New Roman" w:hAnsi="Times New Roman" w:cs="Times New Roman"/>
              <w:b/>
              <w:bCs/>
              <w:iCs/>
              <w:color w:val="000000"/>
              <w:sz w:val="24"/>
              <w:szCs w:val="24"/>
            </w:rPr>
            <w:instrText xml:space="preserve"> CITATION Fes54 \l 1033 </w:instrText>
          </w:r>
          <w:r w:rsidR="00C962A1" w:rsidRPr="00A97DA2">
            <w:rPr>
              <w:rFonts w:ascii="Times New Roman" w:hAnsi="Times New Roman" w:cs="Times New Roman"/>
              <w:b/>
              <w:bCs/>
              <w:iCs/>
              <w:color w:val="000000"/>
              <w:sz w:val="24"/>
              <w:szCs w:val="24"/>
            </w:rPr>
            <w:fldChar w:fldCharType="separate"/>
          </w:r>
          <w:r w:rsidR="00A97DA2" w:rsidRPr="00A97DA2">
            <w:rPr>
              <w:rFonts w:ascii="Times New Roman" w:hAnsi="Times New Roman" w:cs="Times New Roman"/>
              <w:b/>
              <w:noProof/>
              <w:color w:val="000000"/>
              <w:sz w:val="24"/>
              <w:szCs w:val="24"/>
            </w:rPr>
            <w:t>(Festinger, 1954)</w:t>
          </w:r>
          <w:r w:rsidR="00C962A1" w:rsidRPr="00A97DA2">
            <w:rPr>
              <w:rFonts w:ascii="Times New Roman" w:hAnsi="Times New Roman" w:cs="Times New Roman"/>
              <w:b/>
              <w:bCs/>
              <w:iCs/>
              <w:color w:val="000000"/>
              <w:sz w:val="24"/>
              <w:szCs w:val="24"/>
            </w:rPr>
            <w:fldChar w:fldCharType="end"/>
          </w:r>
        </w:sdtContent>
      </w:sdt>
      <w:r w:rsidR="00A97DA2">
        <w:rPr>
          <w:rFonts w:ascii="Times New Roman" w:hAnsi="Times New Roman" w:cs="Times New Roman"/>
          <w:bCs/>
          <w:iCs/>
          <w:color w:val="000000"/>
          <w:sz w:val="24"/>
          <w:szCs w:val="24"/>
        </w:rPr>
        <w:t xml:space="preserve"> argued that the people compare their opinion with those of others and consequently develop their personal attitudes and beliefs in return.</w:t>
      </w:r>
      <w:r w:rsidR="00795492">
        <w:rPr>
          <w:rFonts w:ascii="Times New Roman" w:hAnsi="Times New Roman" w:cs="Times New Roman"/>
          <w:bCs/>
          <w:iCs/>
          <w:color w:val="000000"/>
          <w:sz w:val="24"/>
          <w:szCs w:val="24"/>
        </w:rPr>
        <w:t xml:space="preserve"> The most important facet of social cultural psychology is the “</w:t>
      </w:r>
      <w:r w:rsidR="00795492" w:rsidRPr="004907E4">
        <w:rPr>
          <w:rFonts w:ascii="Times New Roman" w:hAnsi="Times New Roman" w:cs="Times New Roman"/>
          <w:b/>
          <w:bCs/>
          <w:i/>
          <w:iCs/>
          <w:color w:val="000000"/>
          <w:sz w:val="24"/>
          <w:szCs w:val="24"/>
        </w:rPr>
        <w:t>social norms</w:t>
      </w:r>
      <w:r w:rsidR="00795492">
        <w:rPr>
          <w:rFonts w:ascii="Times New Roman" w:hAnsi="Times New Roman" w:cs="Times New Roman"/>
          <w:bCs/>
          <w:iCs/>
          <w:color w:val="000000"/>
          <w:sz w:val="24"/>
          <w:szCs w:val="24"/>
        </w:rPr>
        <w:t xml:space="preserve">” i.e. the thinking, feeling, or behaving that a common, unified group of members perceive and share as appropriate to their culture </w:t>
      </w:r>
      <w:sdt>
        <w:sdtPr>
          <w:rPr>
            <w:rFonts w:ascii="Times New Roman" w:hAnsi="Times New Roman" w:cs="Times New Roman"/>
            <w:bCs/>
            <w:iCs/>
            <w:color w:val="000000"/>
            <w:sz w:val="24"/>
            <w:szCs w:val="24"/>
          </w:rPr>
          <w:id w:val="215544512"/>
          <w:citation/>
        </w:sdtPr>
        <w:sdtEndPr>
          <w:rPr>
            <w:b/>
          </w:rPr>
        </w:sdtEndPr>
        <w:sdtContent>
          <w:r w:rsidR="00C962A1" w:rsidRPr="00ED40A2">
            <w:rPr>
              <w:rFonts w:ascii="Times New Roman" w:hAnsi="Times New Roman" w:cs="Times New Roman"/>
              <w:b/>
              <w:bCs/>
              <w:iCs/>
              <w:color w:val="000000"/>
              <w:sz w:val="24"/>
              <w:szCs w:val="24"/>
            </w:rPr>
            <w:fldChar w:fldCharType="begin"/>
          </w:r>
          <w:r w:rsidR="00ED40A2" w:rsidRPr="00ED40A2">
            <w:rPr>
              <w:rFonts w:ascii="Times New Roman" w:hAnsi="Times New Roman" w:cs="Times New Roman"/>
              <w:b/>
              <w:bCs/>
              <w:iCs/>
              <w:color w:val="000000"/>
              <w:sz w:val="24"/>
              <w:szCs w:val="24"/>
            </w:rPr>
            <w:instrText xml:space="preserve"> CITATION Asc93 \l 1033 </w:instrText>
          </w:r>
          <w:r w:rsidR="00C962A1" w:rsidRPr="00ED40A2">
            <w:rPr>
              <w:rFonts w:ascii="Times New Roman" w:hAnsi="Times New Roman" w:cs="Times New Roman"/>
              <w:b/>
              <w:bCs/>
              <w:iCs/>
              <w:color w:val="000000"/>
              <w:sz w:val="24"/>
              <w:szCs w:val="24"/>
            </w:rPr>
            <w:fldChar w:fldCharType="separate"/>
          </w:r>
          <w:r w:rsidR="00ED40A2" w:rsidRPr="00ED40A2">
            <w:rPr>
              <w:rFonts w:ascii="Times New Roman" w:hAnsi="Times New Roman" w:cs="Times New Roman"/>
              <w:b/>
              <w:noProof/>
              <w:color w:val="000000"/>
              <w:sz w:val="24"/>
              <w:szCs w:val="24"/>
            </w:rPr>
            <w:t>(Asch, Cialdini, 1952, 1993)</w:t>
          </w:r>
          <w:r w:rsidR="00C962A1" w:rsidRPr="00ED40A2">
            <w:rPr>
              <w:rFonts w:ascii="Times New Roman" w:hAnsi="Times New Roman" w:cs="Times New Roman"/>
              <w:b/>
              <w:bCs/>
              <w:iCs/>
              <w:color w:val="000000"/>
              <w:sz w:val="24"/>
              <w:szCs w:val="24"/>
            </w:rPr>
            <w:fldChar w:fldCharType="end"/>
          </w:r>
        </w:sdtContent>
      </w:sdt>
      <w:r w:rsidR="00ED40A2">
        <w:rPr>
          <w:rFonts w:ascii="Times New Roman" w:hAnsi="Times New Roman" w:cs="Times New Roman"/>
          <w:bCs/>
          <w:iCs/>
          <w:color w:val="000000"/>
          <w:sz w:val="24"/>
          <w:szCs w:val="24"/>
        </w:rPr>
        <w:t>.</w:t>
      </w:r>
    </w:p>
    <w:p w:rsidR="008B2D6D" w:rsidRDefault="008B2D6D" w:rsidP="000165C5">
      <w:pPr>
        <w:spacing w:line="480" w:lineRule="auto"/>
        <w:jc w:val="center"/>
        <w:rPr>
          <w:rFonts w:ascii="Times New Roman" w:hAnsi="Times New Roman" w:cs="Times New Roman"/>
          <w:b/>
          <w:bCs/>
          <w:iCs/>
          <w:color w:val="000000"/>
          <w:sz w:val="24"/>
          <w:szCs w:val="24"/>
        </w:rPr>
      </w:pPr>
    </w:p>
    <w:p w:rsidR="00CA39A3" w:rsidRDefault="00CA39A3" w:rsidP="000165C5">
      <w:pPr>
        <w:spacing w:line="480" w:lineRule="auto"/>
        <w:jc w:val="center"/>
        <w:rPr>
          <w:rFonts w:ascii="Times New Roman" w:hAnsi="Times New Roman" w:cs="Times New Roman"/>
          <w:b/>
          <w:bCs/>
          <w:iCs/>
          <w:color w:val="000000"/>
          <w:sz w:val="24"/>
          <w:szCs w:val="24"/>
        </w:rPr>
      </w:pPr>
    </w:p>
    <w:p w:rsidR="00CA39A3" w:rsidRDefault="00CA39A3" w:rsidP="000165C5">
      <w:pPr>
        <w:spacing w:line="480" w:lineRule="auto"/>
        <w:jc w:val="center"/>
        <w:rPr>
          <w:rFonts w:ascii="Times New Roman" w:hAnsi="Times New Roman" w:cs="Times New Roman"/>
          <w:b/>
          <w:bCs/>
          <w:iCs/>
          <w:color w:val="000000"/>
          <w:sz w:val="24"/>
          <w:szCs w:val="24"/>
        </w:rPr>
      </w:pPr>
    </w:p>
    <w:p w:rsidR="00CA39A3" w:rsidRDefault="00CA39A3" w:rsidP="000165C5">
      <w:pPr>
        <w:spacing w:line="480" w:lineRule="auto"/>
        <w:jc w:val="center"/>
        <w:rPr>
          <w:rFonts w:ascii="Times New Roman" w:hAnsi="Times New Roman" w:cs="Times New Roman"/>
          <w:b/>
          <w:bCs/>
          <w:iCs/>
          <w:color w:val="000000"/>
          <w:sz w:val="24"/>
          <w:szCs w:val="24"/>
        </w:rPr>
      </w:pPr>
    </w:p>
    <w:p w:rsidR="00CA39A3" w:rsidRDefault="00CA39A3" w:rsidP="000165C5">
      <w:pPr>
        <w:spacing w:line="480" w:lineRule="auto"/>
        <w:jc w:val="center"/>
        <w:rPr>
          <w:rFonts w:ascii="Times New Roman" w:hAnsi="Times New Roman" w:cs="Times New Roman"/>
          <w:b/>
          <w:bCs/>
          <w:iCs/>
          <w:color w:val="000000"/>
          <w:sz w:val="24"/>
          <w:szCs w:val="24"/>
        </w:rPr>
      </w:pPr>
    </w:p>
    <w:p w:rsidR="00CA39A3" w:rsidRDefault="00CA39A3" w:rsidP="000165C5">
      <w:pPr>
        <w:spacing w:line="480" w:lineRule="auto"/>
        <w:jc w:val="center"/>
        <w:rPr>
          <w:rFonts w:ascii="Times New Roman" w:hAnsi="Times New Roman" w:cs="Times New Roman"/>
          <w:b/>
          <w:bCs/>
          <w:iCs/>
          <w:color w:val="000000"/>
          <w:sz w:val="24"/>
          <w:szCs w:val="24"/>
        </w:rPr>
      </w:pPr>
    </w:p>
    <w:p w:rsidR="00CA39A3" w:rsidRDefault="00CA39A3" w:rsidP="000165C5">
      <w:pPr>
        <w:spacing w:line="480" w:lineRule="auto"/>
        <w:jc w:val="center"/>
        <w:rPr>
          <w:rFonts w:ascii="Times New Roman" w:hAnsi="Times New Roman" w:cs="Times New Roman"/>
          <w:b/>
          <w:bCs/>
          <w:iCs/>
          <w:color w:val="000000"/>
          <w:sz w:val="24"/>
          <w:szCs w:val="24"/>
        </w:rPr>
      </w:pPr>
    </w:p>
    <w:p w:rsidR="00CA39A3" w:rsidRDefault="00CA39A3" w:rsidP="000165C5">
      <w:pPr>
        <w:spacing w:line="480" w:lineRule="auto"/>
        <w:jc w:val="center"/>
        <w:rPr>
          <w:rFonts w:ascii="Times New Roman" w:hAnsi="Times New Roman" w:cs="Times New Roman"/>
          <w:b/>
          <w:bCs/>
          <w:iCs/>
          <w:color w:val="000000"/>
          <w:sz w:val="24"/>
          <w:szCs w:val="24"/>
        </w:rPr>
      </w:pPr>
    </w:p>
    <w:p w:rsidR="00CA39A3" w:rsidRDefault="00CA39A3" w:rsidP="000165C5">
      <w:pPr>
        <w:spacing w:line="480" w:lineRule="auto"/>
        <w:jc w:val="center"/>
        <w:rPr>
          <w:rFonts w:ascii="Times New Roman" w:hAnsi="Times New Roman" w:cs="Times New Roman"/>
          <w:b/>
          <w:bCs/>
          <w:iCs/>
          <w:color w:val="000000"/>
          <w:sz w:val="24"/>
          <w:szCs w:val="24"/>
        </w:rPr>
      </w:pPr>
    </w:p>
    <w:p w:rsidR="00CA39A3" w:rsidRDefault="00CA39A3" w:rsidP="000165C5">
      <w:pPr>
        <w:spacing w:line="480" w:lineRule="auto"/>
        <w:jc w:val="center"/>
        <w:rPr>
          <w:rFonts w:ascii="Times New Roman" w:hAnsi="Times New Roman" w:cs="Times New Roman"/>
          <w:b/>
          <w:bCs/>
          <w:iCs/>
          <w:color w:val="000000"/>
          <w:sz w:val="24"/>
          <w:szCs w:val="24"/>
        </w:rPr>
      </w:pPr>
    </w:p>
    <w:p w:rsidR="00140573" w:rsidRDefault="008B2D6D" w:rsidP="000165C5">
      <w:pPr>
        <w:spacing w:line="48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References</w:t>
      </w:r>
    </w:p>
    <w:p w:rsidR="00ED40A2" w:rsidRPr="00ED40A2" w:rsidRDefault="00ED40A2" w:rsidP="00ED40A2">
      <w:pPr>
        <w:pStyle w:val="ListParagraph"/>
        <w:numPr>
          <w:ilvl w:val="0"/>
          <w:numId w:val="10"/>
        </w:numPr>
        <w:spacing w:line="480" w:lineRule="auto"/>
        <w:rPr>
          <w:rFonts w:ascii="Arial" w:hAnsi="Arial" w:cs="Arial"/>
          <w:b/>
          <w:bCs/>
          <w:iCs/>
          <w:color w:val="000000"/>
          <w:sz w:val="20"/>
          <w:szCs w:val="20"/>
        </w:rPr>
      </w:pPr>
      <w:r w:rsidRPr="00ED40A2">
        <w:rPr>
          <w:rFonts w:ascii="Arial" w:hAnsi="Arial" w:cs="Arial"/>
          <w:sz w:val="20"/>
          <w:szCs w:val="20"/>
        </w:rPr>
        <w:t xml:space="preserve">Asch, S. E. (1952). </w:t>
      </w:r>
      <w:r w:rsidRPr="00ED40A2">
        <w:rPr>
          <w:rFonts w:ascii="Arial" w:hAnsi="Arial" w:cs="Arial"/>
          <w:i/>
          <w:iCs/>
          <w:sz w:val="20"/>
          <w:szCs w:val="20"/>
        </w:rPr>
        <w:t>Social psychology</w:t>
      </w:r>
      <w:r w:rsidRPr="00ED40A2">
        <w:rPr>
          <w:rFonts w:ascii="Arial" w:hAnsi="Arial" w:cs="Arial"/>
          <w:sz w:val="20"/>
          <w:szCs w:val="20"/>
        </w:rPr>
        <w:t xml:space="preserve">. Englewood Cliffs, NJ: Prentice Hall; Cialdini, R. B. (1993). </w:t>
      </w:r>
      <w:r w:rsidRPr="00ED40A2">
        <w:rPr>
          <w:rFonts w:ascii="Arial" w:hAnsi="Arial" w:cs="Arial"/>
          <w:i/>
          <w:iCs/>
          <w:sz w:val="20"/>
          <w:szCs w:val="20"/>
        </w:rPr>
        <w:t xml:space="preserve">Influence: Science and practice </w:t>
      </w:r>
      <w:r w:rsidRPr="00ED40A2">
        <w:rPr>
          <w:rFonts w:ascii="Arial" w:hAnsi="Arial" w:cs="Arial"/>
          <w:sz w:val="20"/>
          <w:szCs w:val="20"/>
        </w:rPr>
        <w:t>(3rd ed.). New York, NY: Harper Collins College.</w:t>
      </w:r>
    </w:p>
    <w:p w:rsidR="00ED40A2" w:rsidRPr="00ED40A2" w:rsidRDefault="00ED40A2" w:rsidP="00ED40A2">
      <w:pPr>
        <w:pStyle w:val="ListParagraph"/>
        <w:spacing w:line="480" w:lineRule="auto"/>
        <w:rPr>
          <w:rFonts w:ascii="Arial" w:hAnsi="Arial" w:cs="Arial"/>
          <w:b/>
          <w:bCs/>
          <w:iCs/>
          <w:color w:val="000000"/>
          <w:sz w:val="20"/>
          <w:szCs w:val="20"/>
        </w:rPr>
      </w:pPr>
    </w:p>
    <w:p w:rsidR="00532178" w:rsidRPr="006E5466" w:rsidRDefault="00532178" w:rsidP="00532178">
      <w:pPr>
        <w:pStyle w:val="ListParagraph"/>
        <w:numPr>
          <w:ilvl w:val="0"/>
          <w:numId w:val="9"/>
        </w:numPr>
        <w:spacing w:line="480" w:lineRule="auto"/>
        <w:rPr>
          <w:rFonts w:ascii="Times New Roman" w:hAnsi="Times New Roman" w:cs="Times New Roman"/>
          <w:b/>
          <w:bCs/>
          <w:iCs/>
          <w:color w:val="000000"/>
          <w:sz w:val="24"/>
          <w:szCs w:val="24"/>
        </w:rPr>
      </w:pPr>
      <w:r>
        <w:rPr>
          <w:rFonts w:ascii="Arial" w:hAnsi="Arial" w:cs="Arial"/>
          <w:color w:val="222222"/>
          <w:sz w:val="20"/>
          <w:szCs w:val="20"/>
          <w:shd w:val="clear" w:color="auto" w:fill="FFFFFF"/>
        </w:rPr>
        <w:t>Beals, D. E. (1998). Reappropriating schema: Conceptions of development from Bartlett and Bakhtin.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Mind, Culture, and Activity</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(1), 3-24.</w:t>
      </w:r>
    </w:p>
    <w:p w:rsidR="006E5466" w:rsidRPr="00532178" w:rsidRDefault="006E5466" w:rsidP="006E5466">
      <w:pPr>
        <w:pStyle w:val="ListParagraph"/>
        <w:spacing w:line="480" w:lineRule="auto"/>
        <w:rPr>
          <w:rFonts w:ascii="Times New Roman" w:hAnsi="Times New Roman" w:cs="Times New Roman"/>
          <w:b/>
          <w:bCs/>
          <w:iCs/>
          <w:color w:val="000000"/>
          <w:sz w:val="24"/>
          <w:szCs w:val="24"/>
        </w:rPr>
      </w:pPr>
    </w:p>
    <w:p w:rsidR="003956A9" w:rsidRPr="006E5466" w:rsidRDefault="003956A9" w:rsidP="003956A9">
      <w:pPr>
        <w:pStyle w:val="ListParagraph"/>
        <w:numPr>
          <w:ilvl w:val="0"/>
          <w:numId w:val="6"/>
        </w:numPr>
        <w:spacing w:line="480" w:lineRule="auto"/>
        <w:rPr>
          <w:rFonts w:ascii="Arial" w:hAnsi="Arial" w:cs="Arial"/>
          <w:b/>
          <w:bCs/>
          <w:iCs/>
          <w:color w:val="000000"/>
          <w:sz w:val="20"/>
          <w:szCs w:val="20"/>
        </w:rPr>
      </w:pPr>
      <w:r w:rsidRPr="003956A9">
        <w:rPr>
          <w:rFonts w:ascii="Arial" w:hAnsi="Arial" w:cs="Arial"/>
          <w:sz w:val="20"/>
          <w:szCs w:val="20"/>
        </w:rPr>
        <w:t xml:space="preserve">Benjamin, L. T., Jr., &amp; Baker, D. B. (2004). </w:t>
      </w:r>
      <w:r w:rsidRPr="003956A9">
        <w:rPr>
          <w:rFonts w:ascii="Arial" w:hAnsi="Arial" w:cs="Arial"/>
          <w:i/>
          <w:iCs/>
          <w:sz w:val="20"/>
          <w:szCs w:val="20"/>
        </w:rPr>
        <w:t>From seance to science: A history of the profession of psychology in America</w:t>
      </w:r>
      <w:r w:rsidRPr="003956A9">
        <w:rPr>
          <w:rFonts w:ascii="Arial" w:hAnsi="Arial" w:cs="Arial"/>
          <w:sz w:val="20"/>
          <w:szCs w:val="20"/>
        </w:rPr>
        <w:t>. Belmont, CA: Wadsworth/Thomson.</w:t>
      </w:r>
    </w:p>
    <w:p w:rsidR="006E5466" w:rsidRPr="006E5466" w:rsidRDefault="006E5466" w:rsidP="006E5466">
      <w:pPr>
        <w:pStyle w:val="ListParagraph"/>
        <w:spacing w:line="480" w:lineRule="auto"/>
        <w:rPr>
          <w:rFonts w:ascii="Arial" w:hAnsi="Arial" w:cs="Arial"/>
          <w:b/>
          <w:bCs/>
          <w:iCs/>
          <w:color w:val="000000"/>
          <w:sz w:val="20"/>
          <w:szCs w:val="20"/>
        </w:rPr>
      </w:pPr>
    </w:p>
    <w:p w:rsidR="006E5466" w:rsidRPr="003956A9" w:rsidRDefault="006E5466" w:rsidP="003956A9">
      <w:pPr>
        <w:pStyle w:val="ListParagraph"/>
        <w:numPr>
          <w:ilvl w:val="0"/>
          <w:numId w:val="6"/>
        </w:numPr>
        <w:spacing w:line="480" w:lineRule="auto"/>
        <w:rPr>
          <w:rFonts w:ascii="Arial" w:hAnsi="Arial" w:cs="Arial"/>
          <w:b/>
          <w:bCs/>
          <w:iCs/>
          <w:color w:val="000000"/>
          <w:sz w:val="20"/>
          <w:szCs w:val="20"/>
        </w:rPr>
      </w:pPr>
      <w:r>
        <w:rPr>
          <w:rFonts w:ascii="Arial" w:hAnsi="Arial" w:cs="Arial"/>
          <w:color w:val="222222"/>
          <w:sz w:val="20"/>
          <w:szCs w:val="20"/>
          <w:shd w:val="clear" w:color="auto" w:fill="FFFFFF"/>
        </w:rPr>
        <w:t>Berry, J. W., Poortinga, Y. H., &amp; Pandey, J. (1997).</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Handbook of Cross-cultural Psychology: Basic processes and human development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(Vol. 2). John Berry.</w:t>
      </w:r>
    </w:p>
    <w:p w:rsidR="003956A9" w:rsidRPr="003956A9" w:rsidRDefault="003956A9" w:rsidP="003956A9">
      <w:pPr>
        <w:pStyle w:val="ListParagraph"/>
        <w:spacing w:line="480" w:lineRule="auto"/>
        <w:rPr>
          <w:rFonts w:ascii="Arial" w:hAnsi="Arial" w:cs="Arial"/>
          <w:b/>
          <w:bCs/>
          <w:iCs/>
          <w:color w:val="000000"/>
          <w:sz w:val="20"/>
          <w:szCs w:val="20"/>
        </w:rPr>
      </w:pPr>
    </w:p>
    <w:p w:rsidR="0082476B" w:rsidRDefault="004870ED" w:rsidP="004870ED">
      <w:pPr>
        <w:pStyle w:val="ListParagraph"/>
        <w:numPr>
          <w:ilvl w:val="0"/>
          <w:numId w:val="5"/>
        </w:numPr>
        <w:spacing w:after="0" w:line="480" w:lineRule="auto"/>
      </w:pPr>
      <w:r w:rsidRPr="004870ED">
        <w:rPr>
          <w:rFonts w:ascii="Arial" w:hAnsi="Arial" w:cs="Arial"/>
          <w:color w:val="222222"/>
          <w:sz w:val="20"/>
          <w:szCs w:val="20"/>
          <w:shd w:val="clear" w:color="auto" w:fill="FFFFFF"/>
        </w:rPr>
        <w:t>Butler, K. (1994). The Scope of Psychology.</w:t>
      </w:r>
      <w:r w:rsidRPr="004870ED">
        <w:rPr>
          <w:rStyle w:val="apple-converted-space"/>
          <w:rFonts w:ascii="Arial" w:hAnsi="Arial" w:cs="Arial"/>
          <w:color w:val="222222"/>
          <w:sz w:val="20"/>
          <w:szCs w:val="20"/>
          <w:shd w:val="clear" w:color="auto" w:fill="FFFFFF"/>
        </w:rPr>
        <w:t> </w:t>
      </w:r>
      <w:r w:rsidRPr="004870ED">
        <w:rPr>
          <w:rFonts w:ascii="Arial" w:hAnsi="Arial" w:cs="Arial"/>
          <w:i/>
          <w:iCs/>
          <w:color w:val="222222"/>
          <w:sz w:val="20"/>
          <w:szCs w:val="20"/>
          <w:shd w:val="clear" w:color="auto" w:fill="FFFFFF"/>
        </w:rPr>
        <w:t>PSA: Proceedings of the Biennial Meeting of the Philosophy of Science Association,</w:t>
      </w:r>
      <w:r w:rsidRPr="004870ED">
        <w:rPr>
          <w:rStyle w:val="apple-converted-space"/>
          <w:rFonts w:ascii="Arial" w:hAnsi="Arial" w:cs="Arial"/>
          <w:color w:val="222222"/>
          <w:sz w:val="20"/>
          <w:szCs w:val="20"/>
          <w:shd w:val="clear" w:color="auto" w:fill="FFFFFF"/>
        </w:rPr>
        <w:t> </w:t>
      </w:r>
      <w:r w:rsidRPr="004870ED">
        <w:rPr>
          <w:rFonts w:ascii="Arial" w:hAnsi="Arial" w:cs="Arial"/>
          <w:i/>
          <w:iCs/>
          <w:color w:val="222222"/>
          <w:sz w:val="20"/>
          <w:szCs w:val="20"/>
          <w:shd w:val="clear" w:color="auto" w:fill="FFFFFF"/>
        </w:rPr>
        <w:t>1994</w:t>
      </w:r>
      <w:r w:rsidRPr="004870ED">
        <w:rPr>
          <w:rFonts w:ascii="Arial" w:hAnsi="Arial" w:cs="Arial"/>
          <w:color w:val="222222"/>
          <w:sz w:val="20"/>
          <w:szCs w:val="20"/>
          <w:shd w:val="clear" w:color="auto" w:fill="FFFFFF"/>
        </w:rPr>
        <w:t xml:space="preserve">, 428-436. Retrieved from </w:t>
      </w:r>
      <w:hyperlink r:id="rId8" w:history="1">
        <w:r w:rsidR="00A30524" w:rsidRPr="0015738A">
          <w:rPr>
            <w:rStyle w:val="Hyperlink"/>
            <w:rFonts w:ascii="Arial" w:hAnsi="Arial" w:cs="Arial"/>
            <w:sz w:val="20"/>
            <w:szCs w:val="20"/>
            <w:shd w:val="clear" w:color="auto" w:fill="FFFFFF"/>
          </w:rPr>
          <w:t>http://www.jstor.org/stable/193047</w:t>
        </w:r>
      </w:hyperlink>
    </w:p>
    <w:p w:rsidR="009D77CB" w:rsidRDefault="009D77CB" w:rsidP="009D77CB">
      <w:pPr>
        <w:pStyle w:val="ListParagraph"/>
        <w:spacing w:after="0" w:line="480" w:lineRule="auto"/>
      </w:pPr>
    </w:p>
    <w:p w:rsidR="009D77CB" w:rsidRPr="009D77CB" w:rsidRDefault="009D77CB" w:rsidP="004870ED">
      <w:pPr>
        <w:pStyle w:val="ListParagraph"/>
        <w:numPr>
          <w:ilvl w:val="0"/>
          <w:numId w:val="5"/>
        </w:numPr>
        <w:spacing w:after="0" w:line="480" w:lineRule="auto"/>
        <w:rPr>
          <w:rStyle w:val="Hyperlink"/>
          <w:rFonts w:ascii="Arial" w:hAnsi="Arial" w:cs="Arial"/>
          <w:color w:val="auto"/>
          <w:sz w:val="20"/>
          <w:szCs w:val="20"/>
          <w:u w:val="none"/>
        </w:rPr>
      </w:pPr>
      <w:r w:rsidRPr="009D77CB">
        <w:rPr>
          <w:rFonts w:ascii="Arial" w:hAnsi="Arial" w:cs="Arial"/>
          <w:sz w:val="20"/>
          <w:szCs w:val="20"/>
        </w:rPr>
        <w:t xml:space="preserve">Byrne, D. (1969). Attitudes and attraction. In L. Berkowitz (Ed.), </w:t>
      </w:r>
      <w:r w:rsidRPr="009D77CB">
        <w:rPr>
          <w:rFonts w:ascii="Arial" w:hAnsi="Arial" w:cs="Arial"/>
          <w:i/>
          <w:iCs/>
          <w:sz w:val="20"/>
          <w:szCs w:val="20"/>
        </w:rPr>
        <w:t xml:space="preserve">Advances in experimental social psychology </w:t>
      </w:r>
      <w:r w:rsidRPr="009D77CB">
        <w:rPr>
          <w:rFonts w:ascii="Arial" w:hAnsi="Arial" w:cs="Arial"/>
          <w:sz w:val="20"/>
          <w:szCs w:val="20"/>
        </w:rPr>
        <w:t>(Vol. 4, pp. 35–89). New York, NY: Academic Press.</w:t>
      </w:r>
    </w:p>
    <w:p w:rsidR="002E2636" w:rsidRPr="002E2636" w:rsidRDefault="002E2636" w:rsidP="002E2636">
      <w:pPr>
        <w:pStyle w:val="ListParagraph"/>
        <w:spacing w:after="0" w:line="480" w:lineRule="auto"/>
        <w:rPr>
          <w:rStyle w:val="Hyperlink"/>
          <w:color w:val="auto"/>
          <w:u w:val="none"/>
        </w:rPr>
      </w:pPr>
    </w:p>
    <w:p w:rsidR="002E2636" w:rsidRPr="00060F7C" w:rsidRDefault="002E2636" w:rsidP="004870ED">
      <w:pPr>
        <w:pStyle w:val="ListParagraph"/>
        <w:numPr>
          <w:ilvl w:val="0"/>
          <w:numId w:val="5"/>
        </w:numPr>
        <w:spacing w:after="0" w:line="480" w:lineRule="auto"/>
        <w:rPr>
          <w:rStyle w:val="Hyperlink"/>
          <w:color w:val="auto"/>
          <w:u w:val="none"/>
        </w:rPr>
      </w:pPr>
      <w:r>
        <w:rPr>
          <w:rFonts w:ascii="Arial" w:hAnsi="Arial" w:cs="Arial"/>
          <w:color w:val="222222"/>
          <w:sz w:val="20"/>
          <w:szCs w:val="20"/>
          <w:shd w:val="clear" w:color="auto" w:fill="FFFFFF"/>
        </w:rPr>
        <w:t>Carus, P. (1897). THE PHILOSOPHY OF BUDDHISM.</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Monist,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 xml:space="preserve">(2), 255-286. Retrieved from </w:t>
      </w:r>
      <w:hyperlink r:id="rId9" w:history="1">
        <w:r w:rsidR="00562707" w:rsidRPr="00107BD2">
          <w:rPr>
            <w:rStyle w:val="Hyperlink"/>
            <w:rFonts w:ascii="Arial" w:hAnsi="Arial" w:cs="Arial"/>
            <w:sz w:val="20"/>
            <w:szCs w:val="20"/>
            <w:shd w:val="clear" w:color="auto" w:fill="FFFFFF"/>
          </w:rPr>
          <w:t>http://www.jstor.org/stable/27897409</w:t>
        </w:r>
      </w:hyperlink>
    </w:p>
    <w:p w:rsidR="00060F7C" w:rsidRDefault="00060F7C" w:rsidP="00060F7C">
      <w:pPr>
        <w:pStyle w:val="ListParagraph"/>
      </w:pPr>
    </w:p>
    <w:p w:rsidR="00060F7C" w:rsidRDefault="00060F7C" w:rsidP="004870ED">
      <w:pPr>
        <w:pStyle w:val="ListParagraph"/>
        <w:numPr>
          <w:ilvl w:val="0"/>
          <w:numId w:val="5"/>
        </w:numPr>
        <w:spacing w:after="0" w:line="480" w:lineRule="auto"/>
      </w:pPr>
      <w:r>
        <w:t>Chomsky, N. (1959) Review of B.F. Skinner’s Verbal behavior. Language, 35,26</w:t>
      </w:r>
    </w:p>
    <w:p w:rsidR="009B0F51" w:rsidRDefault="009B0F51" w:rsidP="009B0F51">
      <w:pPr>
        <w:pStyle w:val="ListParagraph"/>
      </w:pPr>
    </w:p>
    <w:p w:rsidR="009B0F51" w:rsidRDefault="009B0F51" w:rsidP="004870ED">
      <w:pPr>
        <w:pStyle w:val="ListParagraph"/>
        <w:numPr>
          <w:ilvl w:val="0"/>
          <w:numId w:val="5"/>
        </w:numPr>
        <w:spacing w:after="0" w:line="480" w:lineRule="auto"/>
        <w:rPr>
          <w:rFonts w:ascii="Arial" w:hAnsi="Arial" w:cs="Arial"/>
          <w:sz w:val="20"/>
          <w:szCs w:val="20"/>
        </w:rPr>
      </w:pPr>
      <w:r w:rsidRPr="009B0F51">
        <w:rPr>
          <w:rFonts w:ascii="Arial" w:hAnsi="Arial" w:cs="Arial"/>
          <w:sz w:val="20"/>
          <w:szCs w:val="20"/>
        </w:rPr>
        <w:t>Cohen, Gillian. 1973. “Hemispheric Differences in Serial versus Parallel Processing.” Journal of Experimental Psychology 97:349–56.</w:t>
      </w:r>
    </w:p>
    <w:p w:rsidR="00FD7F81" w:rsidRPr="00FD7F81" w:rsidRDefault="00FD7F81" w:rsidP="00FD7F81">
      <w:pPr>
        <w:pStyle w:val="ListParagraph"/>
        <w:rPr>
          <w:rFonts w:ascii="Arial" w:hAnsi="Arial" w:cs="Arial"/>
          <w:sz w:val="20"/>
          <w:szCs w:val="20"/>
        </w:rPr>
      </w:pPr>
    </w:p>
    <w:p w:rsidR="00FD7F81" w:rsidRPr="009B0F51" w:rsidRDefault="00FD7F81" w:rsidP="004870ED">
      <w:pPr>
        <w:pStyle w:val="ListParagraph"/>
        <w:numPr>
          <w:ilvl w:val="0"/>
          <w:numId w:val="5"/>
        </w:numPr>
        <w:spacing w:after="0" w:line="480" w:lineRule="auto"/>
        <w:rPr>
          <w:rFonts w:ascii="Arial" w:hAnsi="Arial" w:cs="Arial"/>
          <w:sz w:val="20"/>
          <w:szCs w:val="20"/>
        </w:rPr>
      </w:pPr>
      <w:r>
        <w:rPr>
          <w:rFonts w:ascii="Arial" w:hAnsi="Arial" w:cs="Arial"/>
          <w:color w:val="222222"/>
          <w:sz w:val="20"/>
          <w:szCs w:val="20"/>
          <w:shd w:val="clear" w:color="auto" w:fill="FFFFFF"/>
        </w:rPr>
        <w:t>Cronbach, A. (1922). Psychoanalysis and Religion.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Journal of Religion,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(6), 588-599. Retrieved from http://www.jstor.org/stable/1195526</w:t>
      </w:r>
    </w:p>
    <w:p w:rsidR="00562707" w:rsidRDefault="00562707" w:rsidP="00562707">
      <w:pPr>
        <w:pStyle w:val="ListParagraph"/>
      </w:pPr>
    </w:p>
    <w:p w:rsidR="00562707" w:rsidRDefault="00562707" w:rsidP="004870ED">
      <w:pPr>
        <w:pStyle w:val="ListParagraph"/>
        <w:numPr>
          <w:ilvl w:val="0"/>
          <w:numId w:val="5"/>
        </w:numPr>
        <w:spacing w:after="0" w:line="480" w:lineRule="auto"/>
        <w:rPr>
          <w:rFonts w:ascii="Arial" w:hAnsi="Arial" w:cs="Arial"/>
          <w:sz w:val="20"/>
          <w:szCs w:val="20"/>
        </w:rPr>
      </w:pPr>
      <w:r w:rsidRPr="00562707">
        <w:rPr>
          <w:rFonts w:ascii="Arial" w:hAnsi="Arial" w:cs="Arial"/>
          <w:sz w:val="20"/>
          <w:szCs w:val="20"/>
        </w:rPr>
        <w:t xml:space="preserve">Dennett, D. C. (1991). </w:t>
      </w:r>
      <w:r w:rsidRPr="00562707">
        <w:rPr>
          <w:rFonts w:ascii="Arial" w:hAnsi="Arial" w:cs="Arial"/>
          <w:i/>
          <w:iCs/>
          <w:sz w:val="20"/>
          <w:szCs w:val="20"/>
        </w:rPr>
        <w:t>Consciousness explained</w:t>
      </w:r>
      <w:r w:rsidRPr="00562707">
        <w:rPr>
          <w:rFonts w:ascii="Arial" w:hAnsi="Arial" w:cs="Arial"/>
          <w:sz w:val="20"/>
          <w:szCs w:val="20"/>
        </w:rPr>
        <w:t xml:space="preserve">. Boston, MA: Little, Brown and Company; Koch, C., &amp; Greenfield, S. (2007). How does consciousness happen? </w:t>
      </w:r>
      <w:r w:rsidRPr="00562707">
        <w:rPr>
          <w:rFonts w:ascii="Arial" w:hAnsi="Arial" w:cs="Arial"/>
          <w:i/>
          <w:iCs/>
          <w:sz w:val="20"/>
          <w:szCs w:val="20"/>
        </w:rPr>
        <w:t xml:space="preserve">Scientific American, </w:t>
      </w:r>
      <w:r w:rsidRPr="00562707">
        <w:rPr>
          <w:rFonts w:ascii="Arial" w:hAnsi="Arial" w:cs="Arial"/>
          <w:sz w:val="20"/>
          <w:szCs w:val="20"/>
        </w:rPr>
        <w:t>76–83.</w:t>
      </w:r>
    </w:p>
    <w:p w:rsidR="003B5F2C" w:rsidRPr="003B5F2C" w:rsidRDefault="003B5F2C" w:rsidP="003B5F2C">
      <w:pPr>
        <w:pStyle w:val="ListParagraph"/>
        <w:rPr>
          <w:rFonts w:ascii="Arial" w:hAnsi="Arial" w:cs="Arial"/>
          <w:sz w:val="20"/>
          <w:szCs w:val="20"/>
        </w:rPr>
      </w:pPr>
    </w:p>
    <w:p w:rsidR="003B5F2C" w:rsidRPr="003B5F2C" w:rsidRDefault="003B5F2C" w:rsidP="004870ED">
      <w:pPr>
        <w:pStyle w:val="ListParagraph"/>
        <w:numPr>
          <w:ilvl w:val="0"/>
          <w:numId w:val="5"/>
        </w:numPr>
        <w:spacing w:after="0" w:line="480" w:lineRule="auto"/>
        <w:rPr>
          <w:rFonts w:ascii="Arial" w:hAnsi="Arial" w:cs="Arial"/>
          <w:sz w:val="20"/>
          <w:szCs w:val="20"/>
        </w:rPr>
      </w:pPr>
      <w:r w:rsidRPr="003B5F2C">
        <w:rPr>
          <w:rFonts w:ascii="Arial" w:hAnsi="Arial" w:cs="Arial"/>
          <w:sz w:val="20"/>
          <w:szCs w:val="20"/>
        </w:rPr>
        <w:t xml:space="preserve">Festinger, L. (1954). A theory of social comparison processes. </w:t>
      </w:r>
      <w:r w:rsidRPr="003B5F2C">
        <w:rPr>
          <w:rFonts w:ascii="Arial" w:hAnsi="Arial" w:cs="Arial"/>
          <w:i/>
          <w:iCs/>
          <w:sz w:val="20"/>
          <w:szCs w:val="20"/>
        </w:rPr>
        <w:t>Human Relations, 7</w:t>
      </w:r>
      <w:r w:rsidRPr="003B5F2C">
        <w:rPr>
          <w:rFonts w:ascii="Arial" w:hAnsi="Arial" w:cs="Arial"/>
          <w:sz w:val="20"/>
          <w:szCs w:val="20"/>
        </w:rPr>
        <w:t>, 117–140.</w:t>
      </w:r>
    </w:p>
    <w:p w:rsidR="007814C7" w:rsidRPr="007814C7" w:rsidRDefault="007814C7" w:rsidP="007814C7">
      <w:pPr>
        <w:pStyle w:val="ListParagraph"/>
        <w:rPr>
          <w:rFonts w:ascii="Arial" w:hAnsi="Arial" w:cs="Arial"/>
          <w:sz w:val="20"/>
          <w:szCs w:val="20"/>
        </w:rPr>
      </w:pPr>
    </w:p>
    <w:p w:rsidR="006C295B" w:rsidRPr="006C295B" w:rsidRDefault="006C295B" w:rsidP="006C295B">
      <w:pPr>
        <w:pStyle w:val="ListParagraph"/>
        <w:rPr>
          <w:rFonts w:ascii="Arial" w:hAnsi="Arial" w:cs="Arial"/>
          <w:sz w:val="20"/>
          <w:szCs w:val="20"/>
        </w:rPr>
      </w:pPr>
    </w:p>
    <w:p w:rsidR="006C295B" w:rsidRDefault="006C295B" w:rsidP="004870ED">
      <w:pPr>
        <w:pStyle w:val="ListParagraph"/>
        <w:numPr>
          <w:ilvl w:val="0"/>
          <w:numId w:val="5"/>
        </w:numPr>
        <w:spacing w:after="0" w:line="480" w:lineRule="auto"/>
        <w:rPr>
          <w:rFonts w:ascii="Arial" w:hAnsi="Arial" w:cs="Arial"/>
          <w:sz w:val="20"/>
          <w:szCs w:val="20"/>
        </w:rPr>
      </w:pPr>
      <w:r w:rsidRPr="006C295B">
        <w:rPr>
          <w:rFonts w:ascii="Arial" w:hAnsi="Arial" w:cs="Arial"/>
          <w:sz w:val="20"/>
          <w:szCs w:val="20"/>
        </w:rPr>
        <w:t xml:space="preserve">Hunt, M. (1993). </w:t>
      </w:r>
      <w:r w:rsidRPr="006C295B">
        <w:rPr>
          <w:rFonts w:ascii="Arial" w:hAnsi="Arial" w:cs="Arial"/>
          <w:i/>
          <w:iCs/>
          <w:sz w:val="20"/>
          <w:szCs w:val="20"/>
        </w:rPr>
        <w:t>The story of psychology</w:t>
      </w:r>
      <w:r w:rsidRPr="006C295B">
        <w:rPr>
          <w:rFonts w:ascii="Arial" w:hAnsi="Arial" w:cs="Arial"/>
          <w:sz w:val="20"/>
          <w:szCs w:val="20"/>
        </w:rPr>
        <w:t>. New York, NY: Anchor Books</w:t>
      </w:r>
    </w:p>
    <w:p w:rsidR="00C816CB" w:rsidRPr="00C816CB" w:rsidRDefault="00C816CB" w:rsidP="00C816CB">
      <w:pPr>
        <w:pStyle w:val="ListParagraph"/>
        <w:rPr>
          <w:rFonts w:ascii="Arial" w:hAnsi="Arial" w:cs="Arial"/>
          <w:sz w:val="20"/>
          <w:szCs w:val="20"/>
        </w:rPr>
      </w:pPr>
    </w:p>
    <w:p w:rsidR="00C816CB" w:rsidRDefault="00C816CB" w:rsidP="004870ED">
      <w:pPr>
        <w:pStyle w:val="ListParagraph"/>
        <w:numPr>
          <w:ilvl w:val="0"/>
          <w:numId w:val="5"/>
        </w:numPr>
        <w:spacing w:after="0" w:line="480" w:lineRule="auto"/>
        <w:rPr>
          <w:rFonts w:ascii="Arial" w:hAnsi="Arial" w:cs="Arial"/>
          <w:sz w:val="20"/>
          <w:szCs w:val="20"/>
        </w:rPr>
      </w:pPr>
      <w:r w:rsidRPr="00C816CB">
        <w:rPr>
          <w:rFonts w:ascii="Arial" w:hAnsi="Arial" w:cs="Arial"/>
          <w:sz w:val="20"/>
          <w:szCs w:val="20"/>
        </w:rPr>
        <w:t xml:space="preserve">Ilardi, S. S., &amp; Feldman, D. (2001). The cognitive neuroscience paradigm: A unifying metatheoretical framework for the science and practice of clinical psychology. </w:t>
      </w:r>
      <w:r w:rsidRPr="00C816CB">
        <w:rPr>
          <w:rFonts w:ascii="Arial" w:hAnsi="Arial" w:cs="Arial"/>
          <w:i/>
          <w:iCs/>
          <w:sz w:val="20"/>
          <w:szCs w:val="20"/>
        </w:rPr>
        <w:t>Journal of Clinical Psychology, 57</w:t>
      </w:r>
      <w:r w:rsidRPr="00C816CB">
        <w:rPr>
          <w:rFonts w:ascii="Arial" w:hAnsi="Arial" w:cs="Arial"/>
          <w:sz w:val="20"/>
          <w:szCs w:val="20"/>
        </w:rPr>
        <w:t>(9), 1067–1088.</w:t>
      </w:r>
    </w:p>
    <w:p w:rsidR="0012001C" w:rsidRPr="0012001C" w:rsidRDefault="0012001C" w:rsidP="0012001C">
      <w:pPr>
        <w:pStyle w:val="ListParagraph"/>
        <w:rPr>
          <w:rFonts w:ascii="Arial" w:hAnsi="Arial" w:cs="Arial"/>
          <w:sz w:val="20"/>
          <w:szCs w:val="20"/>
        </w:rPr>
      </w:pPr>
    </w:p>
    <w:p w:rsidR="0012001C" w:rsidRPr="00C816CB" w:rsidRDefault="0012001C" w:rsidP="004870ED">
      <w:pPr>
        <w:pStyle w:val="ListParagraph"/>
        <w:numPr>
          <w:ilvl w:val="0"/>
          <w:numId w:val="5"/>
        </w:numPr>
        <w:spacing w:after="0" w:line="480" w:lineRule="auto"/>
        <w:rPr>
          <w:rFonts w:ascii="Arial" w:hAnsi="Arial" w:cs="Arial"/>
          <w:sz w:val="20"/>
          <w:szCs w:val="20"/>
        </w:rPr>
      </w:pPr>
      <w:r>
        <w:rPr>
          <w:rFonts w:ascii="Arial" w:hAnsi="Arial" w:cs="Arial"/>
          <w:sz w:val="20"/>
          <w:szCs w:val="20"/>
        </w:rPr>
        <w:t xml:space="preserve">Jahoda, G. (1993). </w:t>
      </w:r>
      <w:r w:rsidRPr="0012001C">
        <w:rPr>
          <w:rFonts w:ascii="Arial" w:hAnsi="Arial" w:cs="Arial"/>
          <w:i/>
          <w:sz w:val="20"/>
          <w:szCs w:val="20"/>
        </w:rPr>
        <w:t>Crossroads between culture and mind</w:t>
      </w:r>
      <w:r>
        <w:rPr>
          <w:rFonts w:ascii="Arial" w:hAnsi="Arial" w:cs="Arial"/>
          <w:sz w:val="20"/>
          <w:szCs w:val="20"/>
        </w:rPr>
        <w:t>. Cambridge, MA: Harvard University Press.</w:t>
      </w:r>
    </w:p>
    <w:p w:rsidR="00FE5F19" w:rsidRPr="00FE5F19" w:rsidRDefault="00FE5F19" w:rsidP="00FE5F19">
      <w:pPr>
        <w:pStyle w:val="ListParagraph"/>
        <w:rPr>
          <w:rFonts w:ascii="Arial" w:hAnsi="Arial" w:cs="Arial"/>
          <w:sz w:val="20"/>
          <w:szCs w:val="20"/>
        </w:rPr>
      </w:pPr>
    </w:p>
    <w:p w:rsidR="00FE5F19" w:rsidRDefault="00FE5F19" w:rsidP="004870ED">
      <w:pPr>
        <w:pStyle w:val="ListParagraph"/>
        <w:numPr>
          <w:ilvl w:val="0"/>
          <w:numId w:val="5"/>
        </w:numPr>
        <w:spacing w:after="0" w:line="480" w:lineRule="auto"/>
        <w:rPr>
          <w:rFonts w:ascii="Arial" w:hAnsi="Arial" w:cs="Arial"/>
          <w:sz w:val="20"/>
          <w:szCs w:val="20"/>
        </w:rPr>
      </w:pPr>
      <w:r w:rsidRPr="00FE5F19">
        <w:rPr>
          <w:rFonts w:ascii="Arial" w:hAnsi="Arial" w:cs="Arial"/>
          <w:sz w:val="20"/>
          <w:szCs w:val="20"/>
        </w:rPr>
        <w:t xml:space="preserve">James, W. (1890). </w:t>
      </w:r>
      <w:r w:rsidRPr="00FE5F19">
        <w:rPr>
          <w:rFonts w:ascii="Arial" w:hAnsi="Arial" w:cs="Arial"/>
          <w:i/>
          <w:iCs/>
          <w:sz w:val="20"/>
          <w:szCs w:val="20"/>
        </w:rPr>
        <w:t>The principles of psychology</w:t>
      </w:r>
      <w:r w:rsidRPr="00FE5F19">
        <w:rPr>
          <w:rFonts w:ascii="Arial" w:hAnsi="Arial" w:cs="Arial"/>
          <w:sz w:val="20"/>
          <w:szCs w:val="20"/>
        </w:rPr>
        <w:t>. New York, NY: Dover.</w:t>
      </w:r>
    </w:p>
    <w:p w:rsidR="0012001C" w:rsidRPr="0012001C" w:rsidRDefault="0012001C" w:rsidP="0012001C">
      <w:pPr>
        <w:pStyle w:val="ListParagraph"/>
        <w:rPr>
          <w:rFonts w:ascii="Arial" w:hAnsi="Arial" w:cs="Arial"/>
          <w:sz w:val="20"/>
          <w:szCs w:val="20"/>
        </w:rPr>
      </w:pPr>
    </w:p>
    <w:p w:rsidR="0012001C" w:rsidRDefault="0012001C" w:rsidP="0012001C">
      <w:pPr>
        <w:pStyle w:val="ListParagraph"/>
        <w:numPr>
          <w:ilvl w:val="0"/>
          <w:numId w:val="5"/>
        </w:numPr>
        <w:spacing w:after="0" w:line="480" w:lineRule="auto"/>
        <w:rPr>
          <w:rFonts w:ascii="Arial" w:hAnsi="Arial" w:cs="Arial"/>
          <w:sz w:val="20"/>
          <w:szCs w:val="20"/>
        </w:rPr>
      </w:pPr>
      <w:r>
        <w:rPr>
          <w:rFonts w:ascii="Arial" w:hAnsi="Arial" w:cs="Arial"/>
          <w:color w:val="222222"/>
          <w:sz w:val="20"/>
          <w:szCs w:val="20"/>
          <w:shd w:val="clear" w:color="auto" w:fill="FFFFFF"/>
        </w:rPr>
        <w:t>Jones, E., &amp; Henderson, T. G. (1949).</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What is psychoanalysis?</w:t>
      </w:r>
      <w:r>
        <w:rPr>
          <w:rFonts w:ascii="Arial" w:hAnsi="Arial" w:cs="Arial"/>
          <w:color w:val="222222"/>
          <w:sz w:val="20"/>
          <w:szCs w:val="20"/>
          <w:shd w:val="clear" w:color="auto" w:fill="FFFFFF"/>
        </w:rPr>
        <w:t>. London: Allen &amp; Unwin.</w:t>
      </w:r>
    </w:p>
    <w:p w:rsidR="001D7824" w:rsidRPr="001D7824" w:rsidRDefault="001D7824" w:rsidP="001D7824">
      <w:pPr>
        <w:pStyle w:val="ListParagraph"/>
        <w:rPr>
          <w:rFonts w:ascii="Arial" w:hAnsi="Arial" w:cs="Arial"/>
          <w:sz w:val="20"/>
          <w:szCs w:val="20"/>
        </w:rPr>
      </w:pPr>
    </w:p>
    <w:p w:rsidR="001D7824" w:rsidRPr="00FE5F19" w:rsidRDefault="001D7824" w:rsidP="004870ED">
      <w:pPr>
        <w:pStyle w:val="ListParagraph"/>
        <w:numPr>
          <w:ilvl w:val="0"/>
          <w:numId w:val="5"/>
        </w:numPr>
        <w:spacing w:after="0" w:line="480" w:lineRule="auto"/>
        <w:rPr>
          <w:rFonts w:ascii="Arial" w:hAnsi="Arial" w:cs="Arial"/>
          <w:sz w:val="20"/>
          <w:szCs w:val="20"/>
        </w:rPr>
      </w:pPr>
      <w:r>
        <w:rPr>
          <w:rStyle w:val="selectable"/>
        </w:rPr>
        <w:t>Kurt Koffka. (1935).  Retrieved 9 June 2016, from http://gestalttheory.net/cms/uploads/pdf/archive/1934_1960/Principles_Gestalt_Psychology_koffka.pdf</w:t>
      </w:r>
    </w:p>
    <w:p w:rsidR="00A30524" w:rsidRPr="00A30524" w:rsidRDefault="00A30524" w:rsidP="00A30524">
      <w:pPr>
        <w:pStyle w:val="ListParagraph"/>
        <w:spacing w:after="0" w:line="480" w:lineRule="auto"/>
      </w:pPr>
    </w:p>
    <w:p w:rsidR="00A30524" w:rsidRDefault="00A30524" w:rsidP="004870ED">
      <w:pPr>
        <w:pStyle w:val="ListParagraph"/>
        <w:numPr>
          <w:ilvl w:val="0"/>
          <w:numId w:val="5"/>
        </w:numPr>
        <w:spacing w:after="0" w:line="480" w:lineRule="auto"/>
        <w:rPr>
          <w:rStyle w:val="selectable"/>
        </w:rPr>
      </w:pPr>
      <w:r>
        <w:rPr>
          <w:rFonts w:ascii="Arial" w:hAnsi="Arial" w:cs="Arial"/>
          <w:color w:val="222222"/>
          <w:sz w:val="20"/>
          <w:szCs w:val="20"/>
          <w:shd w:val="clear" w:color="auto" w:fill="FFFFFF"/>
        </w:rPr>
        <w:t>Kimble, G. (1953). Psychology as a Science.</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Scientific Monthly,</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77</w:t>
      </w:r>
      <w:r>
        <w:rPr>
          <w:rFonts w:ascii="Arial" w:hAnsi="Arial" w:cs="Arial"/>
          <w:color w:val="222222"/>
          <w:sz w:val="20"/>
          <w:szCs w:val="20"/>
          <w:shd w:val="clear" w:color="auto" w:fill="FFFFFF"/>
        </w:rPr>
        <w:t>(3), 156-160. Retrieved from http://www.jstor.org/stable/20898</w:t>
      </w:r>
    </w:p>
    <w:p w:rsidR="00F2137C" w:rsidRDefault="00F2137C" w:rsidP="00CA4C5B">
      <w:pPr>
        <w:spacing w:after="0" w:line="480" w:lineRule="auto"/>
        <w:rPr>
          <w:rFonts w:ascii="Arial" w:hAnsi="Arial" w:cs="Arial"/>
          <w:color w:val="222222"/>
          <w:sz w:val="20"/>
          <w:szCs w:val="20"/>
          <w:shd w:val="clear" w:color="auto" w:fill="FFFFFF"/>
        </w:rPr>
      </w:pPr>
    </w:p>
    <w:p w:rsidR="00EE3F2E" w:rsidRDefault="00EE3F2E" w:rsidP="006877A8">
      <w:pPr>
        <w:pStyle w:val="ListParagraph"/>
        <w:numPr>
          <w:ilvl w:val="0"/>
          <w:numId w:val="3"/>
        </w:numPr>
        <w:spacing w:after="0" w:line="480" w:lineRule="auto"/>
      </w:pPr>
      <w:r>
        <w:lastRenderedPageBreak/>
        <w:t>Koch, S. (1993). “Psychology” or “the psychological studies?” American Psychologist, 48, 902–904</w:t>
      </w:r>
    </w:p>
    <w:p w:rsidR="007B1A70" w:rsidRDefault="007B1A70" w:rsidP="007B1A70">
      <w:pPr>
        <w:pStyle w:val="ListParagraph"/>
        <w:spacing w:after="0" w:line="480" w:lineRule="auto"/>
      </w:pPr>
    </w:p>
    <w:p w:rsidR="007B1A70" w:rsidRDefault="007B1A70" w:rsidP="006877A8">
      <w:pPr>
        <w:pStyle w:val="ListParagraph"/>
        <w:numPr>
          <w:ilvl w:val="0"/>
          <w:numId w:val="3"/>
        </w:numPr>
        <w:spacing w:after="0" w:line="480" w:lineRule="auto"/>
      </w:pPr>
      <w:r>
        <w:rPr>
          <w:rFonts w:ascii="Arial" w:hAnsi="Arial" w:cs="Arial"/>
          <w:color w:val="222222"/>
          <w:sz w:val="20"/>
          <w:szCs w:val="20"/>
          <w:shd w:val="clear" w:color="auto" w:fill="FFFFFF"/>
        </w:rPr>
        <w:t>Marshall, H. (1918). Behavior.</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Journal of Philosophy, Psychology and Scientific Methods,15</w:t>
      </w:r>
      <w:r>
        <w:rPr>
          <w:rFonts w:ascii="Arial" w:hAnsi="Arial" w:cs="Arial"/>
          <w:color w:val="222222"/>
          <w:sz w:val="20"/>
          <w:szCs w:val="20"/>
          <w:shd w:val="clear" w:color="auto" w:fill="FFFFFF"/>
        </w:rPr>
        <w:t>(10), 258-261. doi:1. Retrieved from http://www.jstor.org/stable/2940316 doi:1</w:t>
      </w:r>
    </w:p>
    <w:p w:rsidR="0089139E" w:rsidRDefault="0089139E" w:rsidP="0089139E">
      <w:pPr>
        <w:pStyle w:val="ListParagraph"/>
        <w:spacing w:after="0" w:line="480" w:lineRule="auto"/>
      </w:pPr>
    </w:p>
    <w:p w:rsidR="00AC6E75" w:rsidRPr="00BE316E" w:rsidRDefault="0089139E" w:rsidP="0089139E">
      <w:pPr>
        <w:pStyle w:val="ListParagraph"/>
        <w:numPr>
          <w:ilvl w:val="0"/>
          <w:numId w:val="3"/>
        </w:numPr>
        <w:spacing w:after="0" w:line="480" w:lineRule="auto"/>
        <w:rPr>
          <w:rStyle w:val="Hyperlink"/>
          <w:color w:val="auto"/>
          <w:u w:val="none"/>
        </w:rPr>
      </w:pPr>
      <w:r>
        <w:rPr>
          <w:rStyle w:val="selectable"/>
        </w:rPr>
        <w:t xml:space="preserve">Michael, S, Russo. (2001). Retrieved 8 June 2016, from </w:t>
      </w:r>
      <w:hyperlink r:id="rId10" w:history="1">
        <w:r w:rsidRPr="00DB44DC">
          <w:rPr>
            <w:rStyle w:val="Hyperlink"/>
          </w:rPr>
          <w:t>https://www.northampton.edu/Documents/Subsites/HaroldWeiss/Intro%20to%20Philosophy/russo_plato1.pdf</w:t>
        </w:r>
      </w:hyperlink>
    </w:p>
    <w:p w:rsidR="00BE316E" w:rsidRDefault="00BE316E" w:rsidP="00BE316E">
      <w:pPr>
        <w:pStyle w:val="ListParagraph"/>
        <w:rPr>
          <w:rStyle w:val="selectable"/>
        </w:rPr>
      </w:pPr>
    </w:p>
    <w:p w:rsidR="00BE316E" w:rsidRDefault="00BE316E" w:rsidP="00BE316E">
      <w:pPr>
        <w:pStyle w:val="ListParagraph"/>
        <w:numPr>
          <w:ilvl w:val="0"/>
          <w:numId w:val="3"/>
        </w:numPr>
        <w:spacing w:after="0" w:line="480" w:lineRule="auto"/>
        <w:rPr>
          <w:rStyle w:val="selectable"/>
        </w:rPr>
      </w:pPr>
      <w:r w:rsidRPr="00BE316E">
        <w:rPr>
          <w:rStyle w:val="selectable"/>
        </w:rPr>
        <w:t>Miller, G. A. (1956). The magical number 7, plus or minus two: Some limits on our capacity for processing information. Psychological Review. 63, 81-97</w:t>
      </w:r>
    </w:p>
    <w:p w:rsidR="0089139E" w:rsidRDefault="0089139E" w:rsidP="0089139E">
      <w:pPr>
        <w:pStyle w:val="ListParagraph"/>
      </w:pPr>
    </w:p>
    <w:p w:rsidR="0089139E" w:rsidRDefault="0089139E" w:rsidP="0089139E">
      <w:pPr>
        <w:pStyle w:val="ListParagraph"/>
        <w:spacing w:after="0" w:line="480" w:lineRule="auto"/>
      </w:pPr>
    </w:p>
    <w:p w:rsidR="00AC6E75" w:rsidRDefault="00AC6E75" w:rsidP="006877A8">
      <w:pPr>
        <w:pStyle w:val="ListParagraph"/>
        <w:numPr>
          <w:ilvl w:val="0"/>
          <w:numId w:val="3"/>
        </w:numPr>
        <w:spacing w:after="0" w:line="480" w:lineRule="auto"/>
      </w:pPr>
      <w:r>
        <w:rPr>
          <w:rStyle w:val="selectable"/>
        </w:rPr>
        <w:t xml:space="preserve">Miller, G. &amp; Cantor, N. (1982). Book Review Nisbett, R. , &amp; Ross, L. Human inference: Strategies and shortcomings of social judgment. Englewood Cliffs, N.J.: Prentice-Hall, 1980. </w:t>
      </w:r>
      <w:r w:rsidRPr="006877A8">
        <w:rPr>
          <w:rStyle w:val="selectable"/>
          <w:i/>
          <w:iCs/>
        </w:rPr>
        <w:t>Social Cognition</w:t>
      </w:r>
      <w:r>
        <w:rPr>
          <w:rStyle w:val="selectable"/>
        </w:rPr>
        <w:t xml:space="preserve">, </w:t>
      </w:r>
      <w:r w:rsidRPr="006877A8">
        <w:rPr>
          <w:rStyle w:val="selectable"/>
          <w:i/>
          <w:iCs/>
        </w:rPr>
        <w:t>1</w:t>
      </w:r>
      <w:r>
        <w:rPr>
          <w:rStyle w:val="selectable"/>
        </w:rPr>
        <w:t xml:space="preserve">(1), 83-93. </w:t>
      </w:r>
      <w:hyperlink r:id="rId11" w:history="1">
        <w:r w:rsidRPr="00107BD2">
          <w:rPr>
            <w:rStyle w:val="Hyperlink"/>
          </w:rPr>
          <w:t>http://dx.doi.org/10.1521/soco.1982.1.1.83</w:t>
        </w:r>
      </w:hyperlink>
    </w:p>
    <w:p w:rsidR="00EF68FD" w:rsidRDefault="00EF68FD" w:rsidP="00EF68FD">
      <w:pPr>
        <w:pStyle w:val="ListParagraph"/>
        <w:spacing w:after="0" w:line="480" w:lineRule="auto"/>
      </w:pPr>
    </w:p>
    <w:p w:rsidR="00EF68FD" w:rsidRPr="00EF68FD" w:rsidRDefault="00EF68FD" w:rsidP="006877A8">
      <w:pPr>
        <w:pStyle w:val="ListParagraph"/>
        <w:numPr>
          <w:ilvl w:val="0"/>
          <w:numId w:val="3"/>
        </w:numPr>
        <w:spacing w:after="0" w:line="480" w:lineRule="auto"/>
        <w:rPr>
          <w:rStyle w:val="Hyperlink"/>
          <w:rFonts w:ascii="Arial" w:hAnsi="Arial" w:cs="Arial"/>
          <w:color w:val="auto"/>
          <w:sz w:val="20"/>
          <w:szCs w:val="20"/>
          <w:u w:val="none"/>
        </w:rPr>
      </w:pPr>
      <w:r w:rsidRPr="00EF68FD">
        <w:rPr>
          <w:rFonts w:ascii="Arial" w:hAnsi="Arial" w:cs="Arial"/>
          <w:sz w:val="20"/>
          <w:szCs w:val="20"/>
        </w:rPr>
        <w:t xml:space="preserve">Moore, B. E., &amp; Fine, B. D. (1995). </w:t>
      </w:r>
      <w:r w:rsidRPr="00EF68FD">
        <w:rPr>
          <w:rFonts w:ascii="Arial" w:hAnsi="Arial" w:cs="Arial"/>
          <w:i/>
          <w:iCs/>
          <w:sz w:val="20"/>
          <w:szCs w:val="20"/>
        </w:rPr>
        <w:t>Psychoanalysis: The major concepts</w:t>
      </w:r>
      <w:r w:rsidRPr="00EF68FD">
        <w:rPr>
          <w:rFonts w:ascii="Arial" w:hAnsi="Arial" w:cs="Arial"/>
          <w:sz w:val="20"/>
          <w:szCs w:val="20"/>
        </w:rPr>
        <w:t>. New Haven, CT: Yale University Press.</w:t>
      </w:r>
    </w:p>
    <w:p w:rsidR="00DB076A" w:rsidRPr="00DB076A" w:rsidRDefault="00DB076A" w:rsidP="00DB076A">
      <w:pPr>
        <w:pStyle w:val="ListParagraph"/>
        <w:spacing w:after="0" w:line="480" w:lineRule="auto"/>
        <w:rPr>
          <w:rStyle w:val="Hyperlink"/>
          <w:color w:val="auto"/>
          <w:u w:val="none"/>
        </w:rPr>
      </w:pPr>
    </w:p>
    <w:p w:rsidR="00DB076A" w:rsidRPr="00146360" w:rsidRDefault="00DB076A" w:rsidP="006877A8">
      <w:pPr>
        <w:pStyle w:val="ListParagraph"/>
        <w:numPr>
          <w:ilvl w:val="0"/>
          <w:numId w:val="3"/>
        </w:numPr>
        <w:spacing w:after="0" w:line="480" w:lineRule="auto"/>
      </w:pPr>
      <w:r>
        <w:rPr>
          <w:rFonts w:ascii="Arial" w:hAnsi="Arial" w:cs="Arial"/>
          <w:color w:val="222222"/>
          <w:sz w:val="20"/>
          <w:szCs w:val="20"/>
          <w:shd w:val="clear" w:color="auto" w:fill="FFFFFF"/>
        </w:rPr>
        <w:t>Muscio, B. (1921). PSYCHOLOGY AS BEHAVIORISM.</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Monist,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31</w:t>
      </w:r>
      <w:r>
        <w:rPr>
          <w:rFonts w:ascii="Arial" w:hAnsi="Arial" w:cs="Arial"/>
          <w:color w:val="222222"/>
          <w:sz w:val="20"/>
          <w:szCs w:val="20"/>
          <w:shd w:val="clear" w:color="auto" w:fill="FFFFFF"/>
        </w:rPr>
        <w:t xml:space="preserve">(2), 182-202. Retrieved from </w:t>
      </w:r>
      <w:hyperlink r:id="rId12" w:history="1">
        <w:r w:rsidR="00146360" w:rsidRPr="00107BD2">
          <w:rPr>
            <w:rStyle w:val="Hyperlink"/>
            <w:rFonts w:ascii="Arial" w:hAnsi="Arial" w:cs="Arial"/>
            <w:sz w:val="20"/>
            <w:szCs w:val="20"/>
            <w:shd w:val="clear" w:color="auto" w:fill="FFFFFF"/>
          </w:rPr>
          <w:t>http://www.jstor.org/stable/27900851</w:t>
        </w:r>
      </w:hyperlink>
    </w:p>
    <w:p w:rsidR="00146360" w:rsidRPr="00146360" w:rsidRDefault="00146360" w:rsidP="00146360">
      <w:pPr>
        <w:pStyle w:val="ListParagraph"/>
        <w:rPr>
          <w:rStyle w:val="Hyperlink"/>
          <w:color w:val="auto"/>
          <w:u w:val="none"/>
        </w:rPr>
      </w:pPr>
    </w:p>
    <w:p w:rsidR="00146360" w:rsidRPr="00E82938" w:rsidRDefault="00146360" w:rsidP="006877A8">
      <w:pPr>
        <w:pStyle w:val="ListParagraph"/>
        <w:numPr>
          <w:ilvl w:val="0"/>
          <w:numId w:val="3"/>
        </w:numPr>
        <w:spacing w:after="0" w:line="480" w:lineRule="auto"/>
        <w:rPr>
          <w:rStyle w:val="Hyperlink"/>
          <w:color w:val="auto"/>
          <w:u w:val="none"/>
        </w:rPr>
      </w:pPr>
      <w:r>
        <w:rPr>
          <w:rStyle w:val="Hyperlink"/>
          <w:color w:val="auto"/>
          <w:u w:val="none"/>
        </w:rPr>
        <w:t xml:space="preserve">Neisser, U. (1976). </w:t>
      </w:r>
      <w:r w:rsidRPr="00146360">
        <w:rPr>
          <w:rStyle w:val="Hyperlink"/>
          <w:i/>
          <w:color w:val="auto"/>
          <w:u w:val="none"/>
        </w:rPr>
        <w:t>Cognition and Reality</w:t>
      </w:r>
      <w:r>
        <w:rPr>
          <w:rStyle w:val="Hyperlink"/>
          <w:i/>
          <w:color w:val="auto"/>
          <w:u w:val="none"/>
        </w:rPr>
        <w:t xml:space="preserve">. </w:t>
      </w:r>
      <w:r>
        <w:rPr>
          <w:rStyle w:val="Hyperlink"/>
          <w:color w:val="auto"/>
          <w:u w:val="none"/>
        </w:rPr>
        <w:t>New York, NY: W.H Freeman and Co</w:t>
      </w:r>
    </w:p>
    <w:p w:rsidR="00E82938" w:rsidRDefault="00E82938" w:rsidP="00E82938">
      <w:pPr>
        <w:pStyle w:val="ListParagraph"/>
      </w:pPr>
    </w:p>
    <w:p w:rsidR="00E82938" w:rsidRDefault="00E82938" w:rsidP="006877A8">
      <w:pPr>
        <w:pStyle w:val="ListParagraph"/>
        <w:numPr>
          <w:ilvl w:val="0"/>
          <w:numId w:val="3"/>
        </w:numPr>
        <w:spacing w:after="0" w:line="480" w:lineRule="auto"/>
      </w:pPr>
      <w:r>
        <w:rPr>
          <w:rFonts w:ascii="Arial" w:hAnsi="Arial" w:cs="Arial"/>
          <w:color w:val="222222"/>
          <w:sz w:val="20"/>
          <w:szCs w:val="20"/>
          <w:shd w:val="clear" w:color="auto" w:fill="FFFFFF"/>
        </w:rPr>
        <w:lastRenderedPageBreak/>
        <w:t>PARKER, I. (2007). What Is Psychology?: Meet the Family. In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Revolution in Psychology: Alienation to Emancipation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(pp. 9-32). Pluto Books. Retrieved from </w:t>
      </w:r>
      <w:hyperlink r:id="rId13" w:history="1">
        <w:r w:rsidR="00C649F9" w:rsidRPr="00BB64C8">
          <w:rPr>
            <w:rStyle w:val="Hyperlink"/>
            <w:rFonts w:ascii="Arial" w:hAnsi="Arial" w:cs="Arial"/>
            <w:sz w:val="20"/>
            <w:szCs w:val="20"/>
            <w:shd w:val="clear" w:color="auto" w:fill="FFFFFF"/>
          </w:rPr>
          <w:t>http://www.jstor.org/stable/j.ctt18dztgn.5</w:t>
        </w:r>
      </w:hyperlink>
    </w:p>
    <w:p w:rsidR="00EA5D74" w:rsidRDefault="00EA5D74" w:rsidP="00EA5D74">
      <w:pPr>
        <w:pStyle w:val="ListParagraph"/>
      </w:pPr>
    </w:p>
    <w:p w:rsidR="00EA5D74" w:rsidRPr="00C649F9" w:rsidRDefault="00EA5D74" w:rsidP="006877A8">
      <w:pPr>
        <w:pStyle w:val="ListParagraph"/>
        <w:numPr>
          <w:ilvl w:val="0"/>
          <w:numId w:val="3"/>
        </w:numPr>
        <w:spacing w:after="0" w:line="480" w:lineRule="auto"/>
      </w:pPr>
      <w:r>
        <w:rPr>
          <w:rFonts w:ascii="Arial" w:hAnsi="Arial" w:cs="Arial"/>
          <w:color w:val="222222"/>
          <w:sz w:val="20"/>
          <w:szCs w:val="20"/>
          <w:shd w:val="clear" w:color="auto" w:fill="FFFFFF"/>
        </w:rPr>
        <w:t>Pfister, O., &amp; Smith, F. (1915). Psychoanalysis and the Study of Children and Youth.</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American Journal of Psychology,</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26</w:t>
      </w:r>
      <w:r>
        <w:rPr>
          <w:rFonts w:ascii="Arial" w:hAnsi="Arial" w:cs="Arial"/>
          <w:color w:val="222222"/>
          <w:sz w:val="20"/>
          <w:szCs w:val="20"/>
          <w:shd w:val="clear" w:color="auto" w:fill="FFFFFF"/>
        </w:rPr>
        <w:t>(1), 130-141. doi:1. Retrieved from http://www.jstor.org/stable/1412881 doi:1</w:t>
      </w:r>
    </w:p>
    <w:p w:rsidR="00C649F9" w:rsidRDefault="00C649F9" w:rsidP="00C649F9">
      <w:pPr>
        <w:pStyle w:val="ListParagraph"/>
      </w:pPr>
    </w:p>
    <w:p w:rsidR="00C649F9" w:rsidRDefault="00C649F9" w:rsidP="006877A8">
      <w:pPr>
        <w:pStyle w:val="ListParagraph"/>
        <w:numPr>
          <w:ilvl w:val="0"/>
          <w:numId w:val="3"/>
        </w:numPr>
        <w:spacing w:after="0" w:line="480" w:lineRule="auto"/>
      </w:pPr>
      <w:r>
        <w:rPr>
          <w:rFonts w:ascii="Arial" w:hAnsi="Arial" w:cs="Arial"/>
          <w:color w:val="222222"/>
          <w:sz w:val="20"/>
          <w:szCs w:val="20"/>
          <w:shd w:val="clear" w:color="auto" w:fill="FFFFFF"/>
        </w:rPr>
        <w:t>Pratt, J. (1922). Behaviorism and Consciousness.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Journal of Philosophy,</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w:t>
      </w:r>
      <w:r>
        <w:rPr>
          <w:rFonts w:ascii="Arial" w:hAnsi="Arial" w:cs="Arial"/>
          <w:color w:val="222222"/>
          <w:sz w:val="20"/>
          <w:szCs w:val="20"/>
          <w:shd w:val="clear" w:color="auto" w:fill="FFFFFF"/>
        </w:rPr>
        <w:t>(22), 596-604. doi:1. Retrieved from http://www.jstor.org/stable/2939512 doi:1</w:t>
      </w:r>
    </w:p>
    <w:p w:rsidR="00F2137C" w:rsidRDefault="00F2137C" w:rsidP="00CA4C5B">
      <w:pPr>
        <w:spacing w:after="0" w:line="480" w:lineRule="auto"/>
        <w:rPr>
          <w:rFonts w:ascii="Arial" w:hAnsi="Arial" w:cs="Arial"/>
          <w:color w:val="222222"/>
          <w:sz w:val="20"/>
          <w:szCs w:val="20"/>
          <w:shd w:val="clear" w:color="auto" w:fill="FFFFFF"/>
        </w:rPr>
      </w:pPr>
    </w:p>
    <w:p w:rsidR="0082476B" w:rsidRDefault="0082476B" w:rsidP="006877A8">
      <w:pPr>
        <w:pStyle w:val="ListParagraph"/>
        <w:numPr>
          <w:ilvl w:val="0"/>
          <w:numId w:val="3"/>
        </w:numPr>
        <w:spacing w:after="0" w:line="480" w:lineRule="auto"/>
      </w:pPr>
      <w:r>
        <w:t>Reber, A.S. (1995). Dictionary of Psychology (2nd ed.). New York: Penguin</w:t>
      </w:r>
    </w:p>
    <w:p w:rsidR="001B2C99" w:rsidRDefault="001B2C99" w:rsidP="001B2C99">
      <w:pPr>
        <w:pStyle w:val="ListParagraph"/>
      </w:pPr>
    </w:p>
    <w:p w:rsidR="001B2C99" w:rsidRDefault="001B2C99" w:rsidP="006877A8">
      <w:pPr>
        <w:pStyle w:val="ListParagraph"/>
        <w:numPr>
          <w:ilvl w:val="0"/>
          <w:numId w:val="3"/>
        </w:numPr>
        <w:spacing w:after="0" w:line="480" w:lineRule="auto"/>
      </w:pPr>
      <w:r>
        <w:rPr>
          <w:rFonts w:ascii="Arial" w:hAnsi="Arial" w:cs="Arial"/>
          <w:color w:val="222222"/>
          <w:sz w:val="20"/>
          <w:szCs w:val="20"/>
          <w:shd w:val="clear" w:color="auto" w:fill="FFFFFF"/>
        </w:rPr>
        <w:t>Segall, M. H., Dasen, P. R., Berry, J. W., &amp; Poortinga, Y. H. (1990).</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Human behavior in global perspective: An introduction to cross-cultural psychology</w:t>
      </w:r>
      <w:r>
        <w:rPr>
          <w:rFonts w:ascii="Arial" w:hAnsi="Arial" w:cs="Arial"/>
          <w:color w:val="222222"/>
          <w:sz w:val="20"/>
          <w:szCs w:val="20"/>
          <w:shd w:val="clear" w:color="auto" w:fill="FFFFFF"/>
        </w:rPr>
        <w:t>. Pergamon Press.</w:t>
      </w:r>
    </w:p>
    <w:p w:rsidR="00633339" w:rsidRDefault="00633339" w:rsidP="00633339">
      <w:pPr>
        <w:pStyle w:val="ListParagraph"/>
      </w:pPr>
    </w:p>
    <w:p w:rsidR="00633339" w:rsidRPr="00633339" w:rsidRDefault="00633339" w:rsidP="006877A8">
      <w:pPr>
        <w:pStyle w:val="ListParagraph"/>
        <w:numPr>
          <w:ilvl w:val="0"/>
          <w:numId w:val="3"/>
        </w:numPr>
        <w:spacing w:after="0" w:line="480" w:lineRule="auto"/>
        <w:rPr>
          <w:rFonts w:ascii="Arial" w:hAnsi="Arial" w:cs="Arial"/>
          <w:sz w:val="20"/>
          <w:szCs w:val="20"/>
        </w:rPr>
      </w:pPr>
      <w:r w:rsidRPr="00633339">
        <w:rPr>
          <w:rFonts w:ascii="Arial" w:hAnsi="Arial" w:cs="Arial"/>
          <w:sz w:val="20"/>
          <w:szCs w:val="20"/>
        </w:rPr>
        <w:t xml:space="preserve">Skinner, B. (1957). </w:t>
      </w:r>
      <w:r w:rsidRPr="00633339">
        <w:rPr>
          <w:rFonts w:ascii="Arial" w:hAnsi="Arial" w:cs="Arial"/>
          <w:i/>
          <w:iCs/>
          <w:sz w:val="20"/>
          <w:szCs w:val="20"/>
        </w:rPr>
        <w:t>Verbal behavior</w:t>
      </w:r>
      <w:r w:rsidRPr="00633339">
        <w:rPr>
          <w:rFonts w:ascii="Arial" w:hAnsi="Arial" w:cs="Arial"/>
          <w:sz w:val="20"/>
          <w:szCs w:val="20"/>
        </w:rPr>
        <w:t xml:space="preserve">. Acton, MA: Copley; Skinner, B. (1968). </w:t>
      </w:r>
      <w:r w:rsidRPr="00633339">
        <w:rPr>
          <w:rFonts w:ascii="Arial" w:hAnsi="Arial" w:cs="Arial"/>
          <w:i/>
          <w:iCs/>
          <w:sz w:val="20"/>
          <w:szCs w:val="20"/>
        </w:rPr>
        <w:t>The technology of teaching</w:t>
      </w:r>
      <w:r w:rsidRPr="00633339">
        <w:rPr>
          <w:rFonts w:ascii="Arial" w:hAnsi="Arial" w:cs="Arial"/>
          <w:sz w:val="20"/>
          <w:szCs w:val="20"/>
        </w:rPr>
        <w:t xml:space="preserve">. New York, NY: Appleton-Century-Crofts; Skinner, B. (1972). </w:t>
      </w:r>
      <w:r w:rsidRPr="00633339">
        <w:rPr>
          <w:rFonts w:ascii="Arial" w:hAnsi="Arial" w:cs="Arial"/>
          <w:i/>
          <w:iCs/>
          <w:sz w:val="20"/>
          <w:szCs w:val="20"/>
        </w:rPr>
        <w:t>Beyond freedom and dignity</w:t>
      </w:r>
      <w:r w:rsidRPr="00633339">
        <w:rPr>
          <w:rFonts w:ascii="Arial" w:hAnsi="Arial" w:cs="Arial"/>
          <w:sz w:val="20"/>
          <w:szCs w:val="20"/>
        </w:rPr>
        <w:t>. New York, NY: Vintage Books.</w:t>
      </w:r>
    </w:p>
    <w:p w:rsidR="00FA7AC5" w:rsidRDefault="00FA7AC5" w:rsidP="00FA7AC5">
      <w:pPr>
        <w:pStyle w:val="ListParagraph"/>
      </w:pPr>
    </w:p>
    <w:p w:rsidR="00FA7AC5" w:rsidRDefault="00FA7AC5" w:rsidP="006877A8">
      <w:pPr>
        <w:pStyle w:val="ListParagraph"/>
        <w:numPr>
          <w:ilvl w:val="0"/>
          <w:numId w:val="3"/>
        </w:numPr>
        <w:spacing w:after="0" w:line="480" w:lineRule="auto"/>
        <w:rPr>
          <w:rStyle w:val="selectable"/>
        </w:rPr>
      </w:pPr>
      <w:r>
        <w:rPr>
          <w:rStyle w:val="selectable"/>
        </w:rPr>
        <w:t>TA, Firey. (</w:t>
      </w:r>
      <w:r w:rsidR="002A2338">
        <w:rPr>
          <w:rStyle w:val="selectable"/>
        </w:rPr>
        <w:t>1999</w:t>
      </w:r>
      <w:r>
        <w:rPr>
          <w:rStyle w:val="selectable"/>
        </w:rPr>
        <w:t xml:space="preserve">). Retrieved 8 June 2016, from </w:t>
      </w:r>
      <w:hyperlink r:id="rId14" w:history="1">
        <w:r w:rsidR="00091D2A" w:rsidRPr="00107BD2">
          <w:rPr>
            <w:rStyle w:val="Hyperlink"/>
          </w:rPr>
          <w:t>https://theses.lib.vt.edu/theses/available/etd-100499-091648/unrestricted/Firey.pdf</w:t>
        </w:r>
      </w:hyperlink>
    </w:p>
    <w:p w:rsidR="00091D2A" w:rsidRDefault="00091D2A" w:rsidP="00091D2A">
      <w:pPr>
        <w:pStyle w:val="ListParagraph"/>
      </w:pPr>
    </w:p>
    <w:p w:rsidR="00091D2A" w:rsidRPr="003E5D57" w:rsidRDefault="00091D2A" w:rsidP="006877A8">
      <w:pPr>
        <w:pStyle w:val="ListParagraph"/>
        <w:numPr>
          <w:ilvl w:val="0"/>
          <w:numId w:val="3"/>
        </w:numPr>
        <w:spacing w:after="0" w:line="480" w:lineRule="auto"/>
      </w:pPr>
      <w:r>
        <w:rPr>
          <w:rFonts w:ascii="Arial" w:hAnsi="Arial" w:cs="Arial"/>
          <w:color w:val="222222"/>
          <w:sz w:val="20"/>
          <w:szCs w:val="20"/>
          <w:shd w:val="clear" w:color="auto" w:fill="FFFFFF"/>
        </w:rPr>
        <w:t>Titchener, E. (1912). Prolegomena to a Study of Introspection.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American Journal of Psychology,23</w:t>
      </w:r>
      <w:r>
        <w:rPr>
          <w:rFonts w:ascii="Arial" w:hAnsi="Arial" w:cs="Arial"/>
          <w:color w:val="222222"/>
          <w:sz w:val="20"/>
          <w:szCs w:val="20"/>
          <w:shd w:val="clear" w:color="auto" w:fill="FFFFFF"/>
        </w:rPr>
        <w:t xml:space="preserve">(3), 427-448. doi:1. Retrieved from </w:t>
      </w:r>
      <w:hyperlink r:id="rId15" w:history="1">
        <w:r w:rsidR="003E5D57" w:rsidRPr="00BB64C8">
          <w:rPr>
            <w:rStyle w:val="Hyperlink"/>
            <w:rFonts w:ascii="Arial" w:hAnsi="Arial" w:cs="Arial"/>
            <w:sz w:val="20"/>
            <w:szCs w:val="20"/>
            <w:shd w:val="clear" w:color="auto" w:fill="FFFFFF"/>
          </w:rPr>
          <w:t>http://www.jstor.org/stable/1413427 doi:1</w:t>
        </w:r>
      </w:hyperlink>
    </w:p>
    <w:p w:rsidR="003E5D57" w:rsidRDefault="003E5D57" w:rsidP="003E5D57">
      <w:pPr>
        <w:pStyle w:val="ListParagraph"/>
      </w:pPr>
    </w:p>
    <w:p w:rsidR="003E5D57" w:rsidRPr="003E5D57" w:rsidRDefault="003E5D57" w:rsidP="006877A8">
      <w:pPr>
        <w:pStyle w:val="ListParagraph"/>
        <w:numPr>
          <w:ilvl w:val="0"/>
          <w:numId w:val="3"/>
        </w:numPr>
        <w:spacing w:after="0" w:line="480" w:lineRule="auto"/>
        <w:rPr>
          <w:rFonts w:ascii="Arial" w:hAnsi="Arial" w:cs="Arial"/>
          <w:sz w:val="20"/>
          <w:szCs w:val="20"/>
        </w:rPr>
      </w:pPr>
      <w:r w:rsidRPr="003E5D57">
        <w:rPr>
          <w:rFonts w:ascii="Arial" w:hAnsi="Arial" w:cs="Arial"/>
          <w:sz w:val="20"/>
          <w:szCs w:val="20"/>
        </w:rPr>
        <w:t xml:space="preserve">Watson, J. B., Rayner, R. (1920). Conditioned emotional reactions. </w:t>
      </w:r>
      <w:r w:rsidRPr="003E5D57">
        <w:rPr>
          <w:rFonts w:ascii="Arial" w:hAnsi="Arial" w:cs="Arial"/>
          <w:i/>
          <w:iCs/>
          <w:sz w:val="20"/>
          <w:szCs w:val="20"/>
        </w:rPr>
        <w:t>Journal of Experimental Psychology, 3</w:t>
      </w:r>
      <w:r w:rsidRPr="003E5D57">
        <w:rPr>
          <w:rFonts w:ascii="Arial" w:hAnsi="Arial" w:cs="Arial"/>
          <w:sz w:val="20"/>
          <w:szCs w:val="20"/>
        </w:rPr>
        <w:t xml:space="preserve">(1), 1–14; Beck, H. P., Levinson, S., &amp; Irons, G. (2009). Finding Little Albert: A journey to John B. Watson’s infant laboratory. </w:t>
      </w:r>
      <w:r w:rsidRPr="003E5D57">
        <w:rPr>
          <w:rFonts w:ascii="Arial" w:hAnsi="Arial" w:cs="Arial"/>
          <w:i/>
          <w:iCs/>
          <w:sz w:val="20"/>
          <w:szCs w:val="20"/>
        </w:rPr>
        <w:t>American Psychologist, 64</w:t>
      </w:r>
      <w:r w:rsidRPr="003E5D57">
        <w:rPr>
          <w:rFonts w:ascii="Arial" w:hAnsi="Arial" w:cs="Arial"/>
          <w:sz w:val="20"/>
          <w:szCs w:val="20"/>
        </w:rPr>
        <w:t>(7), 605–614.</w:t>
      </w:r>
    </w:p>
    <w:p w:rsidR="006877A8" w:rsidRDefault="006877A8" w:rsidP="00CA4C5B">
      <w:pPr>
        <w:spacing w:after="0" w:line="480" w:lineRule="auto"/>
      </w:pPr>
    </w:p>
    <w:p w:rsidR="006877A8" w:rsidRDefault="006877A8" w:rsidP="006877A8">
      <w:pPr>
        <w:pStyle w:val="ListParagraph"/>
        <w:numPr>
          <w:ilvl w:val="0"/>
          <w:numId w:val="3"/>
        </w:numPr>
        <w:spacing w:after="0" w:line="480" w:lineRule="auto"/>
      </w:pPr>
      <w:r w:rsidRPr="006877A8">
        <w:rPr>
          <w:rStyle w:val="selectable"/>
          <w:i/>
          <w:iCs/>
        </w:rPr>
        <w:lastRenderedPageBreak/>
        <w:t>What Makes Psychology a Science?</w:t>
      </w:r>
      <w:r>
        <w:rPr>
          <w:rStyle w:val="selectable"/>
        </w:rPr>
        <w:t xml:space="preserve">. (2016). </w:t>
      </w:r>
      <w:r w:rsidRPr="006877A8">
        <w:rPr>
          <w:rStyle w:val="selectable"/>
          <w:i/>
          <w:iCs/>
        </w:rPr>
        <w:t>General Psychology</w:t>
      </w:r>
      <w:r>
        <w:rPr>
          <w:rStyle w:val="selectable"/>
        </w:rPr>
        <w:t xml:space="preserve">. Retrieved 5 June 2016, from </w:t>
      </w:r>
      <w:hyperlink r:id="rId16" w:history="1">
        <w:r w:rsidR="003D5345" w:rsidRPr="00107BD2">
          <w:rPr>
            <w:rStyle w:val="Hyperlink"/>
          </w:rPr>
          <w:t>http://general-psychology.weebly.com/what-makes-psychology-a-science.html</w:t>
        </w:r>
      </w:hyperlink>
    </w:p>
    <w:p w:rsidR="00C30737" w:rsidRDefault="00C30737" w:rsidP="00C30737">
      <w:pPr>
        <w:pStyle w:val="ListParagraph"/>
        <w:rPr>
          <w:rStyle w:val="selectable"/>
        </w:rPr>
      </w:pPr>
    </w:p>
    <w:p w:rsidR="00C30737" w:rsidRDefault="00C30737" w:rsidP="006877A8">
      <w:pPr>
        <w:pStyle w:val="ListParagraph"/>
        <w:numPr>
          <w:ilvl w:val="0"/>
          <w:numId w:val="3"/>
        </w:numPr>
        <w:spacing w:after="0" w:line="480" w:lineRule="auto"/>
        <w:rPr>
          <w:rStyle w:val="selectable"/>
        </w:rPr>
      </w:pPr>
      <w:r>
        <w:rPr>
          <w:rFonts w:ascii="Arial" w:hAnsi="Arial" w:cs="Arial"/>
          <w:color w:val="222222"/>
          <w:sz w:val="20"/>
          <w:szCs w:val="20"/>
          <w:shd w:val="clear" w:color="auto" w:fill="FFFFFF"/>
        </w:rPr>
        <w:t>Woodworth, R. (1909). Hermann Ebbinghaus.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Journal of Philosophy, Psychology and Scientific Methods,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(10), 253-256. doi:1. Retrieved from http://www.jstor.org/stable/2011110 doi:1</w:t>
      </w:r>
    </w:p>
    <w:p w:rsidR="003D5345" w:rsidRDefault="003D5345" w:rsidP="003D5345">
      <w:pPr>
        <w:pStyle w:val="ListParagraph"/>
      </w:pPr>
    </w:p>
    <w:p w:rsidR="003D5345" w:rsidRPr="003D5345" w:rsidRDefault="003D5345" w:rsidP="006877A8">
      <w:pPr>
        <w:pStyle w:val="ListParagraph"/>
        <w:numPr>
          <w:ilvl w:val="0"/>
          <w:numId w:val="3"/>
        </w:numPr>
        <w:spacing w:after="0" w:line="480" w:lineRule="auto"/>
        <w:rPr>
          <w:rFonts w:ascii="Arial" w:hAnsi="Arial" w:cs="Arial"/>
          <w:sz w:val="20"/>
          <w:szCs w:val="20"/>
        </w:rPr>
      </w:pPr>
      <w:r w:rsidRPr="003D5345">
        <w:rPr>
          <w:rFonts w:ascii="Arial" w:hAnsi="Arial" w:cs="Arial"/>
          <w:sz w:val="20"/>
          <w:szCs w:val="20"/>
        </w:rPr>
        <w:t xml:space="preserve">Yang, Y.-J., &amp; Chiu, C.-Y. (2009). Mapping the structure and dynamics of psychological knowledge: Forty years of APA journal citations (1970–2009). </w:t>
      </w:r>
      <w:r w:rsidRPr="003D5345">
        <w:rPr>
          <w:rFonts w:ascii="Arial" w:hAnsi="Arial" w:cs="Arial"/>
          <w:i/>
          <w:iCs/>
          <w:sz w:val="20"/>
          <w:szCs w:val="20"/>
        </w:rPr>
        <w:t>Review of General Psychology, 13</w:t>
      </w:r>
      <w:r w:rsidRPr="003D5345">
        <w:rPr>
          <w:rFonts w:ascii="Arial" w:hAnsi="Arial" w:cs="Arial"/>
          <w:sz w:val="20"/>
          <w:szCs w:val="20"/>
        </w:rPr>
        <w:t>(4), 349–356.</w:t>
      </w:r>
    </w:p>
    <w:p w:rsidR="00EE3F2E" w:rsidRDefault="00EE3F2E" w:rsidP="00CA4C5B">
      <w:pPr>
        <w:spacing w:after="0" w:line="480" w:lineRule="auto"/>
      </w:pPr>
    </w:p>
    <w:p w:rsidR="00EE3F2E" w:rsidRPr="0037311A" w:rsidRDefault="00EE3F2E" w:rsidP="00CA4C5B">
      <w:pPr>
        <w:spacing w:after="0" w:line="480" w:lineRule="auto"/>
        <w:rPr>
          <w:rFonts w:ascii="Times New Roman" w:eastAsia="Times New Roman" w:hAnsi="Times New Roman" w:cs="Times New Roman"/>
          <w:sz w:val="24"/>
          <w:szCs w:val="24"/>
        </w:rPr>
      </w:pPr>
    </w:p>
    <w:p w:rsidR="0037311A" w:rsidRPr="00CA4C5B" w:rsidRDefault="0037311A" w:rsidP="00CA4C5B">
      <w:pPr>
        <w:pStyle w:val="Heading1"/>
        <w:tabs>
          <w:tab w:val="left" w:pos="5445"/>
        </w:tabs>
        <w:spacing w:line="480" w:lineRule="auto"/>
        <w:rPr>
          <w:b w:val="0"/>
          <w:sz w:val="24"/>
          <w:szCs w:val="24"/>
        </w:rPr>
      </w:pPr>
      <w:r w:rsidRPr="00CA4C5B">
        <w:rPr>
          <w:b w:val="0"/>
          <w:sz w:val="24"/>
          <w:szCs w:val="24"/>
        </w:rPr>
        <w:tab/>
      </w:r>
    </w:p>
    <w:p w:rsidR="0037311A" w:rsidRPr="00CA4C5B" w:rsidRDefault="0037311A" w:rsidP="00CA4C5B">
      <w:pPr>
        <w:pStyle w:val="Heading1"/>
        <w:spacing w:line="480" w:lineRule="auto"/>
        <w:rPr>
          <w:b w:val="0"/>
          <w:sz w:val="24"/>
          <w:szCs w:val="24"/>
        </w:rPr>
      </w:pPr>
    </w:p>
    <w:p w:rsidR="0037311A" w:rsidRPr="00CA4C5B" w:rsidRDefault="0037311A" w:rsidP="00CA4C5B">
      <w:pPr>
        <w:pStyle w:val="Heading1"/>
        <w:spacing w:line="480" w:lineRule="auto"/>
        <w:rPr>
          <w:b w:val="0"/>
          <w:sz w:val="24"/>
          <w:szCs w:val="24"/>
        </w:rPr>
      </w:pPr>
    </w:p>
    <w:p w:rsidR="0037311A" w:rsidRPr="0037311A" w:rsidRDefault="0037311A" w:rsidP="00CA4C5B">
      <w:pPr>
        <w:shd w:val="clear" w:color="auto" w:fill="FFFFFF"/>
        <w:spacing w:after="0" w:line="480" w:lineRule="auto"/>
        <w:rPr>
          <w:rFonts w:ascii="Times New Roman" w:eastAsia="Times New Roman" w:hAnsi="Times New Roman" w:cs="Times New Roman"/>
          <w:color w:val="000000"/>
          <w:sz w:val="24"/>
          <w:szCs w:val="24"/>
        </w:rPr>
      </w:pPr>
    </w:p>
    <w:p w:rsidR="00CF1251" w:rsidRPr="00CA4C5B" w:rsidRDefault="00710505" w:rsidP="00CA4C5B">
      <w:pPr>
        <w:pStyle w:val="Heading1"/>
        <w:spacing w:line="480" w:lineRule="auto"/>
        <w:rPr>
          <w:b w:val="0"/>
          <w:sz w:val="24"/>
          <w:szCs w:val="24"/>
        </w:rPr>
      </w:pPr>
      <w:r w:rsidRPr="00CA4C5B">
        <w:rPr>
          <w:b w:val="0"/>
          <w:sz w:val="24"/>
          <w:szCs w:val="24"/>
        </w:rPr>
        <w:t xml:space="preserve"> </w:t>
      </w:r>
    </w:p>
    <w:p w:rsidR="00710505" w:rsidRPr="00CA4C5B" w:rsidRDefault="00710505" w:rsidP="00CA4C5B">
      <w:pPr>
        <w:pStyle w:val="Heading1"/>
        <w:spacing w:line="480" w:lineRule="auto"/>
        <w:rPr>
          <w:b w:val="0"/>
          <w:sz w:val="24"/>
          <w:szCs w:val="24"/>
        </w:rPr>
      </w:pPr>
    </w:p>
    <w:p w:rsidR="00710505" w:rsidRPr="00CA4C5B" w:rsidRDefault="00710505" w:rsidP="00CA4C5B">
      <w:pPr>
        <w:pStyle w:val="Heading1"/>
        <w:spacing w:line="480" w:lineRule="auto"/>
        <w:rPr>
          <w:b w:val="0"/>
          <w:sz w:val="24"/>
          <w:szCs w:val="24"/>
        </w:rPr>
      </w:pPr>
    </w:p>
    <w:p w:rsidR="00710505" w:rsidRPr="00CA4C5B" w:rsidRDefault="00710505" w:rsidP="00CA4C5B">
      <w:pPr>
        <w:pStyle w:val="Heading1"/>
        <w:spacing w:line="480" w:lineRule="auto"/>
        <w:rPr>
          <w:b w:val="0"/>
          <w:sz w:val="24"/>
          <w:szCs w:val="24"/>
        </w:rPr>
      </w:pPr>
    </w:p>
    <w:p w:rsidR="00710505" w:rsidRPr="00CA4C5B" w:rsidRDefault="00710505" w:rsidP="00CA4C5B">
      <w:pPr>
        <w:pStyle w:val="Heading1"/>
        <w:spacing w:line="480" w:lineRule="auto"/>
        <w:rPr>
          <w:b w:val="0"/>
          <w:sz w:val="24"/>
          <w:szCs w:val="24"/>
        </w:rPr>
      </w:pPr>
    </w:p>
    <w:p w:rsidR="00A5130C" w:rsidRPr="00CA4C5B" w:rsidRDefault="00A5130C" w:rsidP="00CA4C5B">
      <w:pPr>
        <w:spacing w:line="480" w:lineRule="auto"/>
        <w:rPr>
          <w:rFonts w:ascii="Times New Roman" w:hAnsi="Times New Roman" w:cs="Times New Roman"/>
          <w:sz w:val="24"/>
          <w:szCs w:val="24"/>
        </w:rPr>
      </w:pPr>
    </w:p>
    <w:p w:rsidR="00A5130C" w:rsidRPr="00CA4C5B" w:rsidRDefault="00A5130C" w:rsidP="00CA4C5B">
      <w:pPr>
        <w:spacing w:line="480" w:lineRule="auto"/>
        <w:rPr>
          <w:rFonts w:ascii="Times New Roman" w:hAnsi="Times New Roman" w:cs="Times New Roman"/>
          <w:sz w:val="24"/>
          <w:szCs w:val="24"/>
        </w:rPr>
      </w:pPr>
    </w:p>
    <w:p w:rsidR="004467EA" w:rsidRPr="00CA4C5B" w:rsidRDefault="004467EA" w:rsidP="00CA4C5B">
      <w:pPr>
        <w:spacing w:line="480" w:lineRule="auto"/>
        <w:rPr>
          <w:rFonts w:ascii="Times New Roman" w:hAnsi="Times New Roman" w:cs="Times New Roman"/>
          <w:sz w:val="24"/>
          <w:szCs w:val="24"/>
        </w:rPr>
      </w:pPr>
    </w:p>
    <w:p w:rsidR="004467EA" w:rsidRPr="00CA4C5B" w:rsidRDefault="004467EA" w:rsidP="00CA4C5B">
      <w:pPr>
        <w:spacing w:line="480" w:lineRule="auto"/>
        <w:rPr>
          <w:rFonts w:ascii="Times New Roman" w:hAnsi="Times New Roman" w:cs="Times New Roman"/>
          <w:sz w:val="24"/>
          <w:szCs w:val="24"/>
        </w:rPr>
      </w:pPr>
    </w:p>
    <w:p w:rsidR="004467EA" w:rsidRPr="00CA4C5B" w:rsidRDefault="004467EA" w:rsidP="00CA4C5B">
      <w:pPr>
        <w:spacing w:line="480" w:lineRule="auto"/>
        <w:rPr>
          <w:rFonts w:ascii="Times New Roman" w:hAnsi="Times New Roman" w:cs="Times New Roman"/>
          <w:sz w:val="24"/>
          <w:szCs w:val="24"/>
        </w:rPr>
      </w:pPr>
    </w:p>
    <w:p w:rsidR="004467EA" w:rsidRPr="00CA4C5B" w:rsidRDefault="004467EA" w:rsidP="00CA4C5B">
      <w:pPr>
        <w:spacing w:line="480" w:lineRule="auto"/>
        <w:rPr>
          <w:rFonts w:ascii="Times New Roman" w:hAnsi="Times New Roman" w:cs="Times New Roman"/>
          <w:sz w:val="24"/>
          <w:szCs w:val="24"/>
        </w:rPr>
      </w:pPr>
    </w:p>
    <w:sectPr w:rsidR="004467EA" w:rsidRPr="00CA4C5B" w:rsidSect="00CA4C5B">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397" w:rsidRDefault="00B42397" w:rsidP="00CA4C5B">
      <w:pPr>
        <w:spacing w:after="0" w:line="240" w:lineRule="auto"/>
      </w:pPr>
      <w:r>
        <w:separator/>
      </w:r>
    </w:p>
  </w:endnote>
  <w:endnote w:type="continuationSeparator" w:id="0">
    <w:p w:rsidR="00B42397" w:rsidRDefault="00B42397" w:rsidP="00CA4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397" w:rsidRDefault="00B42397" w:rsidP="00CA4C5B">
      <w:pPr>
        <w:spacing w:after="0" w:line="240" w:lineRule="auto"/>
      </w:pPr>
      <w:r>
        <w:separator/>
      </w:r>
    </w:p>
  </w:footnote>
  <w:footnote w:type="continuationSeparator" w:id="0">
    <w:p w:rsidR="00B42397" w:rsidRDefault="00B42397" w:rsidP="00CA4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CC" w:rsidRDefault="004551CC" w:rsidP="00986187">
    <w:pPr>
      <w:pStyle w:val="Header"/>
    </w:pPr>
    <w:r>
      <w:t xml:space="preserve">INTRODUCTION AND HISTORY OF PSYCHOLOGY </w:t>
    </w:r>
    <w:r>
      <w:tab/>
    </w:r>
    <w:r>
      <w:tab/>
    </w:r>
    <w:sdt>
      <w:sdtPr>
        <w:id w:val="-471294391"/>
        <w:docPartObj>
          <w:docPartGallery w:val="Page Numbers (Top of Page)"/>
          <w:docPartUnique/>
        </w:docPartObj>
      </w:sdtPr>
      <w:sdtEndPr>
        <w:rPr>
          <w:noProof/>
        </w:rPr>
      </w:sdtEndPr>
      <w:sdtContent>
        <w:fldSimple w:instr=" PAGE   \* MERGEFORMAT ">
          <w:r w:rsidR="00AC5A7F">
            <w:rPr>
              <w:noProof/>
            </w:rPr>
            <w:t>4</w:t>
          </w:r>
        </w:fldSimple>
      </w:sdtContent>
    </w:sdt>
  </w:p>
  <w:p w:rsidR="004551CC" w:rsidRDefault="004551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CC" w:rsidRDefault="004551CC" w:rsidP="00CA4C5B">
    <w:r w:rsidRPr="00CA4C5B">
      <w:t xml:space="preserve">Running head: </w:t>
    </w:r>
    <w:r>
      <w:t>GENERAL PSYCHOLOGY</w:t>
    </w:r>
    <w:r w:rsidRPr="00CA4C5B">
      <w:t xml:space="preserve"> </w:t>
    </w:r>
    <w:r>
      <w:tab/>
    </w:r>
    <w:r>
      <w:tab/>
    </w:r>
    <w:r>
      <w:tab/>
    </w:r>
    <w:r>
      <w:tab/>
    </w:r>
    <w:r>
      <w:tab/>
    </w:r>
    <w:r>
      <w:tab/>
    </w:r>
    <w:r>
      <w:tab/>
    </w:r>
    <w:r>
      <w:tab/>
    </w:r>
    <w:sdt>
      <w:sdtPr>
        <w:id w:val="47660054"/>
        <w:docPartObj>
          <w:docPartGallery w:val="Page Numbers (Top of Page)"/>
          <w:docPartUnique/>
        </w:docPartObj>
      </w:sdtPr>
      <w:sdtEndPr>
        <w:rPr>
          <w:noProof/>
        </w:rPr>
      </w:sdtEndPr>
      <w:sdtContent>
        <w:fldSimple w:instr=" PAGE   \* MERGEFORMAT ">
          <w:r w:rsidR="00AC5A7F">
            <w:rPr>
              <w:noProof/>
            </w:rPr>
            <w:t>1</w:t>
          </w:r>
        </w:fldSimple>
      </w:sdtContent>
    </w:sdt>
  </w:p>
  <w:p w:rsidR="004551CC" w:rsidRDefault="004551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0267"/>
    <w:multiLevelType w:val="hybridMultilevel"/>
    <w:tmpl w:val="C0C6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62A20"/>
    <w:multiLevelType w:val="hybridMultilevel"/>
    <w:tmpl w:val="8A823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C4633"/>
    <w:multiLevelType w:val="hybridMultilevel"/>
    <w:tmpl w:val="8D6A87D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41E2348F"/>
    <w:multiLevelType w:val="hybridMultilevel"/>
    <w:tmpl w:val="0420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50886"/>
    <w:multiLevelType w:val="hybridMultilevel"/>
    <w:tmpl w:val="4B8CAC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501A2DC5"/>
    <w:multiLevelType w:val="hybridMultilevel"/>
    <w:tmpl w:val="1CD0B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A634D32"/>
    <w:multiLevelType w:val="hybridMultilevel"/>
    <w:tmpl w:val="908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47726"/>
    <w:multiLevelType w:val="hybridMultilevel"/>
    <w:tmpl w:val="8530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546D3"/>
    <w:multiLevelType w:val="hybridMultilevel"/>
    <w:tmpl w:val="E2E8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074E20"/>
    <w:multiLevelType w:val="hybridMultilevel"/>
    <w:tmpl w:val="E1BC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FE0286"/>
    <w:multiLevelType w:val="hybridMultilevel"/>
    <w:tmpl w:val="5CF8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 w:numId="9">
    <w:abstractNumId w:val="9"/>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6A79"/>
    <w:rsid w:val="00001206"/>
    <w:rsid w:val="00010723"/>
    <w:rsid w:val="000141FD"/>
    <w:rsid w:val="00014550"/>
    <w:rsid w:val="000165C5"/>
    <w:rsid w:val="0004728A"/>
    <w:rsid w:val="000516D0"/>
    <w:rsid w:val="00055C28"/>
    <w:rsid w:val="00060F7C"/>
    <w:rsid w:val="00064B61"/>
    <w:rsid w:val="00074577"/>
    <w:rsid w:val="00086596"/>
    <w:rsid w:val="00091D2A"/>
    <w:rsid w:val="000935A9"/>
    <w:rsid w:val="000938FE"/>
    <w:rsid w:val="000959F8"/>
    <w:rsid w:val="0009743F"/>
    <w:rsid w:val="000A537F"/>
    <w:rsid w:val="000A715A"/>
    <w:rsid w:val="000B1DE6"/>
    <w:rsid w:val="000B3064"/>
    <w:rsid w:val="000B5516"/>
    <w:rsid w:val="000B59D8"/>
    <w:rsid w:val="000D27EF"/>
    <w:rsid w:val="000D7488"/>
    <w:rsid w:val="000F149A"/>
    <w:rsid w:val="001017C7"/>
    <w:rsid w:val="001073E9"/>
    <w:rsid w:val="0012001C"/>
    <w:rsid w:val="00123C84"/>
    <w:rsid w:val="00125F36"/>
    <w:rsid w:val="001356F6"/>
    <w:rsid w:val="001370D0"/>
    <w:rsid w:val="00140573"/>
    <w:rsid w:val="001434D5"/>
    <w:rsid w:val="00146360"/>
    <w:rsid w:val="00170402"/>
    <w:rsid w:val="0017437D"/>
    <w:rsid w:val="001858AF"/>
    <w:rsid w:val="00185EC3"/>
    <w:rsid w:val="00190DEC"/>
    <w:rsid w:val="00191491"/>
    <w:rsid w:val="001A0D32"/>
    <w:rsid w:val="001B2556"/>
    <w:rsid w:val="001B2C99"/>
    <w:rsid w:val="001B421A"/>
    <w:rsid w:val="001B743D"/>
    <w:rsid w:val="001C0336"/>
    <w:rsid w:val="001C0D89"/>
    <w:rsid w:val="001C1930"/>
    <w:rsid w:val="001D2B19"/>
    <w:rsid w:val="001D3076"/>
    <w:rsid w:val="001D7824"/>
    <w:rsid w:val="001F32D1"/>
    <w:rsid w:val="001F5361"/>
    <w:rsid w:val="001F5622"/>
    <w:rsid w:val="001F69EF"/>
    <w:rsid w:val="001F7636"/>
    <w:rsid w:val="0020672E"/>
    <w:rsid w:val="00222FB7"/>
    <w:rsid w:val="00225548"/>
    <w:rsid w:val="0023550E"/>
    <w:rsid w:val="0023589C"/>
    <w:rsid w:val="00243824"/>
    <w:rsid w:val="00251048"/>
    <w:rsid w:val="002629DD"/>
    <w:rsid w:val="002803C2"/>
    <w:rsid w:val="0029485F"/>
    <w:rsid w:val="00294B14"/>
    <w:rsid w:val="002961E2"/>
    <w:rsid w:val="002A2338"/>
    <w:rsid w:val="002A28AB"/>
    <w:rsid w:val="002A4664"/>
    <w:rsid w:val="002A466F"/>
    <w:rsid w:val="002A7E75"/>
    <w:rsid w:val="002C49DF"/>
    <w:rsid w:val="002D390D"/>
    <w:rsid w:val="002D663A"/>
    <w:rsid w:val="002E103E"/>
    <w:rsid w:val="002E2636"/>
    <w:rsid w:val="002F0B2A"/>
    <w:rsid w:val="002F6A79"/>
    <w:rsid w:val="00301BE7"/>
    <w:rsid w:val="003204D4"/>
    <w:rsid w:val="003277F9"/>
    <w:rsid w:val="00336B97"/>
    <w:rsid w:val="00342F4B"/>
    <w:rsid w:val="00346DC9"/>
    <w:rsid w:val="0035403D"/>
    <w:rsid w:val="00354097"/>
    <w:rsid w:val="00361020"/>
    <w:rsid w:val="003615EA"/>
    <w:rsid w:val="003647E8"/>
    <w:rsid w:val="00372F5C"/>
    <w:rsid w:val="0037311A"/>
    <w:rsid w:val="003740F7"/>
    <w:rsid w:val="00381542"/>
    <w:rsid w:val="00384019"/>
    <w:rsid w:val="00384589"/>
    <w:rsid w:val="003904C9"/>
    <w:rsid w:val="003915C6"/>
    <w:rsid w:val="00392E81"/>
    <w:rsid w:val="003956A9"/>
    <w:rsid w:val="00395860"/>
    <w:rsid w:val="003A0FE2"/>
    <w:rsid w:val="003A59B1"/>
    <w:rsid w:val="003B053A"/>
    <w:rsid w:val="003B433D"/>
    <w:rsid w:val="003B5F2C"/>
    <w:rsid w:val="003B7576"/>
    <w:rsid w:val="003C07A4"/>
    <w:rsid w:val="003C76A6"/>
    <w:rsid w:val="003D37CF"/>
    <w:rsid w:val="003D4182"/>
    <w:rsid w:val="003D5345"/>
    <w:rsid w:val="003E2E32"/>
    <w:rsid w:val="003E54B0"/>
    <w:rsid w:val="003E5D57"/>
    <w:rsid w:val="003F348D"/>
    <w:rsid w:val="003F3F6C"/>
    <w:rsid w:val="0040459A"/>
    <w:rsid w:val="00413DB5"/>
    <w:rsid w:val="00420BEF"/>
    <w:rsid w:val="0043114D"/>
    <w:rsid w:val="00434219"/>
    <w:rsid w:val="004423B6"/>
    <w:rsid w:val="00442709"/>
    <w:rsid w:val="00443865"/>
    <w:rsid w:val="0044649F"/>
    <w:rsid w:val="004467EA"/>
    <w:rsid w:val="00451C6B"/>
    <w:rsid w:val="004551CC"/>
    <w:rsid w:val="00463952"/>
    <w:rsid w:val="00464BFA"/>
    <w:rsid w:val="00476D6F"/>
    <w:rsid w:val="0047793F"/>
    <w:rsid w:val="004870ED"/>
    <w:rsid w:val="004907E4"/>
    <w:rsid w:val="00495DFC"/>
    <w:rsid w:val="0049749B"/>
    <w:rsid w:val="004A161E"/>
    <w:rsid w:val="004C3A9D"/>
    <w:rsid w:val="004C5092"/>
    <w:rsid w:val="004D1B44"/>
    <w:rsid w:val="004D37B8"/>
    <w:rsid w:val="004E3C3B"/>
    <w:rsid w:val="004F6847"/>
    <w:rsid w:val="005032CD"/>
    <w:rsid w:val="00517D46"/>
    <w:rsid w:val="00532178"/>
    <w:rsid w:val="005348E0"/>
    <w:rsid w:val="0053642C"/>
    <w:rsid w:val="00540FEA"/>
    <w:rsid w:val="0055712E"/>
    <w:rsid w:val="00562707"/>
    <w:rsid w:val="00563883"/>
    <w:rsid w:val="00571BBC"/>
    <w:rsid w:val="0058018D"/>
    <w:rsid w:val="00595689"/>
    <w:rsid w:val="00597E0F"/>
    <w:rsid w:val="005A0D75"/>
    <w:rsid w:val="005A3015"/>
    <w:rsid w:val="005B0A12"/>
    <w:rsid w:val="005C6277"/>
    <w:rsid w:val="005D132A"/>
    <w:rsid w:val="005E268B"/>
    <w:rsid w:val="005F343B"/>
    <w:rsid w:val="005F4F5F"/>
    <w:rsid w:val="00610F2F"/>
    <w:rsid w:val="00611AEB"/>
    <w:rsid w:val="00613EB5"/>
    <w:rsid w:val="0062273E"/>
    <w:rsid w:val="00624BE7"/>
    <w:rsid w:val="00631963"/>
    <w:rsid w:val="006320E1"/>
    <w:rsid w:val="00633339"/>
    <w:rsid w:val="006349EB"/>
    <w:rsid w:val="0063668F"/>
    <w:rsid w:val="00642520"/>
    <w:rsid w:val="00647FE8"/>
    <w:rsid w:val="006501BD"/>
    <w:rsid w:val="0066248D"/>
    <w:rsid w:val="00672E18"/>
    <w:rsid w:val="0067458A"/>
    <w:rsid w:val="006751D7"/>
    <w:rsid w:val="00677CCA"/>
    <w:rsid w:val="0068004B"/>
    <w:rsid w:val="006816EF"/>
    <w:rsid w:val="00687495"/>
    <w:rsid w:val="006877A8"/>
    <w:rsid w:val="006943EB"/>
    <w:rsid w:val="00695173"/>
    <w:rsid w:val="006A0278"/>
    <w:rsid w:val="006A1DC2"/>
    <w:rsid w:val="006A3CF2"/>
    <w:rsid w:val="006B0174"/>
    <w:rsid w:val="006B1F5E"/>
    <w:rsid w:val="006C295B"/>
    <w:rsid w:val="006D1312"/>
    <w:rsid w:val="006D297B"/>
    <w:rsid w:val="006D314D"/>
    <w:rsid w:val="006D35E0"/>
    <w:rsid w:val="006D3F79"/>
    <w:rsid w:val="006D4861"/>
    <w:rsid w:val="006E5466"/>
    <w:rsid w:val="006F5CBF"/>
    <w:rsid w:val="00703012"/>
    <w:rsid w:val="00710505"/>
    <w:rsid w:val="00721D36"/>
    <w:rsid w:val="00723461"/>
    <w:rsid w:val="007313F5"/>
    <w:rsid w:val="00746B35"/>
    <w:rsid w:val="00747D95"/>
    <w:rsid w:val="00752370"/>
    <w:rsid w:val="0076596D"/>
    <w:rsid w:val="007705E9"/>
    <w:rsid w:val="007770F9"/>
    <w:rsid w:val="007814C7"/>
    <w:rsid w:val="00782100"/>
    <w:rsid w:val="00786DFA"/>
    <w:rsid w:val="007921FE"/>
    <w:rsid w:val="00795492"/>
    <w:rsid w:val="007B1A70"/>
    <w:rsid w:val="007B2836"/>
    <w:rsid w:val="007B2D46"/>
    <w:rsid w:val="007B32CD"/>
    <w:rsid w:val="007B3AF2"/>
    <w:rsid w:val="007D6004"/>
    <w:rsid w:val="007E5045"/>
    <w:rsid w:val="007F0148"/>
    <w:rsid w:val="007F1419"/>
    <w:rsid w:val="007F6E16"/>
    <w:rsid w:val="008017B5"/>
    <w:rsid w:val="008140DE"/>
    <w:rsid w:val="00820A06"/>
    <w:rsid w:val="0082476B"/>
    <w:rsid w:val="0082558E"/>
    <w:rsid w:val="00830ABD"/>
    <w:rsid w:val="00842787"/>
    <w:rsid w:val="0085481E"/>
    <w:rsid w:val="00874092"/>
    <w:rsid w:val="0089139E"/>
    <w:rsid w:val="008964EA"/>
    <w:rsid w:val="008A7CFC"/>
    <w:rsid w:val="008B2D6D"/>
    <w:rsid w:val="008B313D"/>
    <w:rsid w:val="008B5713"/>
    <w:rsid w:val="008C591B"/>
    <w:rsid w:val="008C7270"/>
    <w:rsid w:val="008D5BB0"/>
    <w:rsid w:val="008E5E27"/>
    <w:rsid w:val="008E7CAC"/>
    <w:rsid w:val="008F3803"/>
    <w:rsid w:val="00906112"/>
    <w:rsid w:val="00922D0C"/>
    <w:rsid w:val="00922EFE"/>
    <w:rsid w:val="00931029"/>
    <w:rsid w:val="009312B4"/>
    <w:rsid w:val="00933D2C"/>
    <w:rsid w:val="009355D4"/>
    <w:rsid w:val="00937574"/>
    <w:rsid w:val="00937B10"/>
    <w:rsid w:val="0094342D"/>
    <w:rsid w:val="00960822"/>
    <w:rsid w:val="009711B6"/>
    <w:rsid w:val="00972FD2"/>
    <w:rsid w:val="0097317A"/>
    <w:rsid w:val="00982D69"/>
    <w:rsid w:val="0098305C"/>
    <w:rsid w:val="00986187"/>
    <w:rsid w:val="00997C0D"/>
    <w:rsid w:val="00997E4C"/>
    <w:rsid w:val="009A3D91"/>
    <w:rsid w:val="009A4935"/>
    <w:rsid w:val="009B0F51"/>
    <w:rsid w:val="009C119E"/>
    <w:rsid w:val="009C3471"/>
    <w:rsid w:val="009C437E"/>
    <w:rsid w:val="009C5129"/>
    <w:rsid w:val="009C6953"/>
    <w:rsid w:val="009C704E"/>
    <w:rsid w:val="009D0135"/>
    <w:rsid w:val="009D1DF4"/>
    <w:rsid w:val="009D77CB"/>
    <w:rsid w:val="009E50F8"/>
    <w:rsid w:val="009F2943"/>
    <w:rsid w:val="009F30D4"/>
    <w:rsid w:val="00A00C01"/>
    <w:rsid w:val="00A02987"/>
    <w:rsid w:val="00A042C0"/>
    <w:rsid w:val="00A04E15"/>
    <w:rsid w:val="00A11765"/>
    <w:rsid w:val="00A13C35"/>
    <w:rsid w:val="00A30524"/>
    <w:rsid w:val="00A35332"/>
    <w:rsid w:val="00A36E32"/>
    <w:rsid w:val="00A37B11"/>
    <w:rsid w:val="00A4596D"/>
    <w:rsid w:val="00A5130C"/>
    <w:rsid w:val="00A5283D"/>
    <w:rsid w:val="00A5346A"/>
    <w:rsid w:val="00A60F75"/>
    <w:rsid w:val="00A61EA0"/>
    <w:rsid w:val="00A63CA5"/>
    <w:rsid w:val="00A6600B"/>
    <w:rsid w:val="00A66BDB"/>
    <w:rsid w:val="00A72CF4"/>
    <w:rsid w:val="00A9145F"/>
    <w:rsid w:val="00A9534E"/>
    <w:rsid w:val="00A964BE"/>
    <w:rsid w:val="00A97DA2"/>
    <w:rsid w:val="00AA42B1"/>
    <w:rsid w:val="00AA45A6"/>
    <w:rsid w:val="00AB38DA"/>
    <w:rsid w:val="00AB77B2"/>
    <w:rsid w:val="00AC5A7F"/>
    <w:rsid w:val="00AC6E75"/>
    <w:rsid w:val="00AD48E4"/>
    <w:rsid w:val="00AE32B0"/>
    <w:rsid w:val="00AE6611"/>
    <w:rsid w:val="00AF4260"/>
    <w:rsid w:val="00B1030A"/>
    <w:rsid w:val="00B1119B"/>
    <w:rsid w:val="00B11552"/>
    <w:rsid w:val="00B1218B"/>
    <w:rsid w:val="00B16CD8"/>
    <w:rsid w:val="00B20764"/>
    <w:rsid w:val="00B2113E"/>
    <w:rsid w:val="00B2775A"/>
    <w:rsid w:val="00B32AEE"/>
    <w:rsid w:val="00B42397"/>
    <w:rsid w:val="00B57743"/>
    <w:rsid w:val="00B600D6"/>
    <w:rsid w:val="00B6295D"/>
    <w:rsid w:val="00B66564"/>
    <w:rsid w:val="00B74F45"/>
    <w:rsid w:val="00B77C27"/>
    <w:rsid w:val="00B80D38"/>
    <w:rsid w:val="00B90F76"/>
    <w:rsid w:val="00B9239A"/>
    <w:rsid w:val="00B953B0"/>
    <w:rsid w:val="00B96A12"/>
    <w:rsid w:val="00BB1E72"/>
    <w:rsid w:val="00BB7A08"/>
    <w:rsid w:val="00BC0FA9"/>
    <w:rsid w:val="00BD3F53"/>
    <w:rsid w:val="00BD496B"/>
    <w:rsid w:val="00BD6FD8"/>
    <w:rsid w:val="00BE2063"/>
    <w:rsid w:val="00BE316E"/>
    <w:rsid w:val="00BE3B7A"/>
    <w:rsid w:val="00BE5311"/>
    <w:rsid w:val="00BE6431"/>
    <w:rsid w:val="00BF3CDF"/>
    <w:rsid w:val="00BF5001"/>
    <w:rsid w:val="00C001BF"/>
    <w:rsid w:val="00C01E49"/>
    <w:rsid w:val="00C0493D"/>
    <w:rsid w:val="00C14787"/>
    <w:rsid w:val="00C23C36"/>
    <w:rsid w:val="00C27174"/>
    <w:rsid w:val="00C30737"/>
    <w:rsid w:val="00C42F62"/>
    <w:rsid w:val="00C50D23"/>
    <w:rsid w:val="00C5125C"/>
    <w:rsid w:val="00C527D5"/>
    <w:rsid w:val="00C63C8A"/>
    <w:rsid w:val="00C649F9"/>
    <w:rsid w:val="00C67D69"/>
    <w:rsid w:val="00C77D43"/>
    <w:rsid w:val="00C816CB"/>
    <w:rsid w:val="00C8223B"/>
    <w:rsid w:val="00C854A1"/>
    <w:rsid w:val="00C9319C"/>
    <w:rsid w:val="00C962A1"/>
    <w:rsid w:val="00CA39A3"/>
    <w:rsid w:val="00CA4C5B"/>
    <w:rsid w:val="00CA67D0"/>
    <w:rsid w:val="00CA6C47"/>
    <w:rsid w:val="00CB14A4"/>
    <w:rsid w:val="00CB2BFE"/>
    <w:rsid w:val="00CC6643"/>
    <w:rsid w:val="00CD190D"/>
    <w:rsid w:val="00CD3521"/>
    <w:rsid w:val="00CD387D"/>
    <w:rsid w:val="00CD64DF"/>
    <w:rsid w:val="00CE0391"/>
    <w:rsid w:val="00CE7D09"/>
    <w:rsid w:val="00CE7EDD"/>
    <w:rsid w:val="00CF1251"/>
    <w:rsid w:val="00CF36C0"/>
    <w:rsid w:val="00CF5F17"/>
    <w:rsid w:val="00D02317"/>
    <w:rsid w:val="00D04D4A"/>
    <w:rsid w:val="00D06E5A"/>
    <w:rsid w:val="00D15C37"/>
    <w:rsid w:val="00D20393"/>
    <w:rsid w:val="00D24CAA"/>
    <w:rsid w:val="00D31967"/>
    <w:rsid w:val="00D32E64"/>
    <w:rsid w:val="00D330FF"/>
    <w:rsid w:val="00D40500"/>
    <w:rsid w:val="00D40D6B"/>
    <w:rsid w:val="00D419BB"/>
    <w:rsid w:val="00D475F2"/>
    <w:rsid w:val="00D5040C"/>
    <w:rsid w:val="00D50A7C"/>
    <w:rsid w:val="00D5132C"/>
    <w:rsid w:val="00D608D9"/>
    <w:rsid w:val="00D62D71"/>
    <w:rsid w:val="00D6395E"/>
    <w:rsid w:val="00D847F9"/>
    <w:rsid w:val="00DA0235"/>
    <w:rsid w:val="00DA4575"/>
    <w:rsid w:val="00DA533D"/>
    <w:rsid w:val="00DA5446"/>
    <w:rsid w:val="00DA5A38"/>
    <w:rsid w:val="00DB076A"/>
    <w:rsid w:val="00DB64FA"/>
    <w:rsid w:val="00DC1CA6"/>
    <w:rsid w:val="00DD0556"/>
    <w:rsid w:val="00DD1C5F"/>
    <w:rsid w:val="00DD5326"/>
    <w:rsid w:val="00DD6E1B"/>
    <w:rsid w:val="00DD7E05"/>
    <w:rsid w:val="00DE22F9"/>
    <w:rsid w:val="00DE2BD0"/>
    <w:rsid w:val="00DE2DBB"/>
    <w:rsid w:val="00DF3A8B"/>
    <w:rsid w:val="00DF5CC1"/>
    <w:rsid w:val="00E047AF"/>
    <w:rsid w:val="00E051C2"/>
    <w:rsid w:val="00E066F3"/>
    <w:rsid w:val="00E06AEB"/>
    <w:rsid w:val="00E12351"/>
    <w:rsid w:val="00E132DF"/>
    <w:rsid w:val="00E23A86"/>
    <w:rsid w:val="00E25A85"/>
    <w:rsid w:val="00E47652"/>
    <w:rsid w:val="00E64678"/>
    <w:rsid w:val="00E65A3B"/>
    <w:rsid w:val="00E676FD"/>
    <w:rsid w:val="00E715BF"/>
    <w:rsid w:val="00E7738A"/>
    <w:rsid w:val="00E82938"/>
    <w:rsid w:val="00E844E5"/>
    <w:rsid w:val="00E8491A"/>
    <w:rsid w:val="00E91C91"/>
    <w:rsid w:val="00EA5D74"/>
    <w:rsid w:val="00EB727F"/>
    <w:rsid w:val="00EC1C6B"/>
    <w:rsid w:val="00ED0D06"/>
    <w:rsid w:val="00ED40A2"/>
    <w:rsid w:val="00ED5EC4"/>
    <w:rsid w:val="00EE33E6"/>
    <w:rsid w:val="00EE3759"/>
    <w:rsid w:val="00EE3F2E"/>
    <w:rsid w:val="00EE665A"/>
    <w:rsid w:val="00EF68FD"/>
    <w:rsid w:val="00F074DE"/>
    <w:rsid w:val="00F12B4E"/>
    <w:rsid w:val="00F13858"/>
    <w:rsid w:val="00F17BE9"/>
    <w:rsid w:val="00F2137C"/>
    <w:rsid w:val="00F3171A"/>
    <w:rsid w:val="00F43C6B"/>
    <w:rsid w:val="00F4406F"/>
    <w:rsid w:val="00F44774"/>
    <w:rsid w:val="00F54417"/>
    <w:rsid w:val="00F60C15"/>
    <w:rsid w:val="00F6140D"/>
    <w:rsid w:val="00F72557"/>
    <w:rsid w:val="00F76E59"/>
    <w:rsid w:val="00F77477"/>
    <w:rsid w:val="00F77569"/>
    <w:rsid w:val="00F77E46"/>
    <w:rsid w:val="00F831D9"/>
    <w:rsid w:val="00F91415"/>
    <w:rsid w:val="00F93B0A"/>
    <w:rsid w:val="00FA380B"/>
    <w:rsid w:val="00FA554C"/>
    <w:rsid w:val="00FA7AC5"/>
    <w:rsid w:val="00FB46D5"/>
    <w:rsid w:val="00FC1CA4"/>
    <w:rsid w:val="00FC271C"/>
    <w:rsid w:val="00FC335A"/>
    <w:rsid w:val="00FC4B7B"/>
    <w:rsid w:val="00FC79BE"/>
    <w:rsid w:val="00FD4F6B"/>
    <w:rsid w:val="00FD5C16"/>
    <w:rsid w:val="00FD5C47"/>
    <w:rsid w:val="00FD7F81"/>
    <w:rsid w:val="00FE5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5F"/>
  </w:style>
  <w:style w:type="paragraph" w:styleId="Heading1">
    <w:name w:val="heading 1"/>
    <w:basedOn w:val="Normal"/>
    <w:link w:val="Heading1Char"/>
    <w:uiPriority w:val="9"/>
    <w:qFormat/>
    <w:rsid w:val="00A513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629D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A6C4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30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7311A"/>
    <w:rPr>
      <w:color w:val="0000FF"/>
      <w:u w:val="single"/>
    </w:rPr>
  </w:style>
  <w:style w:type="paragraph" w:styleId="Header">
    <w:name w:val="header"/>
    <w:basedOn w:val="Normal"/>
    <w:link w:val="HeaderChar"/>
    <w:uiPriority w:val="99"/>
    <w:unhideWhenUsed/>
    <w:rsid w:val="00CA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C5B"/>
  </w:style>
  <w:style w:type="paragraph" w:styleId="Footer">
    <w:name w:val="footer"/>
    <w:basedOn w:val="Normal"/>
    <w:link w:val="FooterChar"/>
    <w:uiPriority w:val="99"/>
    <w:unhideWhenUsed/>
    <w:rsid w:val="00CA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C5B"/>
  </w:style>
  <w:style w:type="paragraph" w:styleId="ListParagraph">
    <w:name w:val="List Paragraph"/>
    <w:basedOn w:val="Normal"/>
    <w:uiPriority w:val="34"/>
    <w:qFormat/>
    <w:rsid w:val="00986187"/>
    <w:pPr>
      <w:ind w:left="720"/>
      <w:contextualSpacing/>
    </w:pPr>
  </w:style>
  <w:style w:type="character" w:customStyle="1" w:styleId="apple-converted-space">
    <w:name w:val="apple-converted-space"/>
    <w:basedOn w:val="DefaultParagraphFont"/>
    <w:rsid w:val="00CD387D"/>
  </w:style>
  <w:style w:type="character" w:customStyle="1" w:styleId="selectable">
    <w:name w:val="selectable"/>
    <w:basedOn w:val="DefaultParagraphFont"/>
    <w:rsid w:val="0082476B"/>
  </w:style>
  <w:style w:type="paragraph" w:styleId="BalloonText">
    <w:name w:val="Balloon Text"/>
    <w:basedOn w:val="Normal"/>
    <w:link w:val="BalloonTextChar"/>
    <w:uiPriority w:val="99"/>
    <w:semiHidden/>
    <w:unhideWhenUsed/>
    <w:rsid w:val="00EE3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2E"/>
    <w:rPr>
      <w:rFonts w:ascii="Tahoma" w:hAnsi="Tahoma" w:cs="Tahoma"/>
      <w:sz w:val="16"/>
      <w:szCs w:val="16"/>
    </w:rPr>
  </w:style>
  <w:style w:type="table" w:styleId="TableGrid">
    <w:name w:val="Table Grid"/>
    <w:basedOn w:val="TableNormal"/>
    <w:uiPriority w:val="39"/>
    <w:rsid w:val="00243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243824"/>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8D5BB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532178"/>
    <w:pPr>
      <w:autoSpaceDE w:val="0"/>
      <w:autoSpaceDN w:val="0"/>
      <w:adjustRightInd w:val="0"/>
      <w:spacing w:after="0" w:line="240" w:lineRule="auto"/>
    </w:pPr>
    <w:rPr>
      <w:rFonts w:ascii="Georgia" w:hAnsi="Georgia" w:cs="Georgia"/>
      <w:color w:val="000000"/>
      <w:sz w:val="24"/>
      <w:szCs w:val="24"/>
    </w:rPr>
  </w:style>
  <w:style w:type="character" w:customStyle="1" w:styleId="Heading2Char">
    <w:name w:val="Heading 2 Char"/>
    <w:basedOn w:val="DefaultParagraphFont"/>
    <w:link w:val="Heading2"/>
    <w:uiPriority w:val="9"/>
    <w:rsid w:val="002629D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A6C47"/>
    <w:rPr>
      <w:rFonts w:asciiTheme="majorHAnsi" w:eastAsiaTheme="majorEastAsia" w:hAnsiTheme="majorHAnsi" w:cstheme="majorBidi"/>
      <w:b/>
      <w:bCs/>
      <w:color w:val="5B9BD5" w:themeColor="accent1"/>
    </w:rPr>
  </w:style>
  <w:style w:type="paragraph" w:customStyle="1" w:styleId="Heading2nd">
    <w:name w:val="Heading 2nd"/>
    <w:basedOn w:val="Heading2"/>
    <w:link w:val="Heading2ndChar"/>
    <w:rsid w:val="005F4F5F"/>
    <w:rPr>
      <w:rFonts w:ascii="Times New Roman" w:hAnsi="Times New Roman" w:cs="Times New Roman"/>
      <w:color w:val="auto"/>
      <w:sz w:val="36"/>
    </w:rPr>
  </w:style>
  <w:style w:type="paragraph" w:styleId="TOCHeading">
    <w:name w:val="TOC Heading"/>
    <w:basedOn w:val="Heading1"/>
    <w:next w:val="Normal"/>
    <w:uiPriority w:val="39"/>
    <w:semiHidden/>
    <w:unhideWhenUsed/>
    <w:qFormat/>
    <w:rsid w:val="00997C0D"/>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character" w:customStyle="1" w:styleId="Heading2ndChar">
    <w:name w:val="Heading 2nd Char"/>
    <w:basedOn w:val="Heading2Char"/>
    <w:link w:val="Heading2nd"/>
    <w:rsid w:val="005F4F5F"/>
    <w:rPr>
      <w:rFonts w:ascii="Times New Roman" w:hAnsi="Times New Roman" w:cs="Times New Roman"/>
      <w:b/>
      <w:bCs/>
      <w:sz w:val="36"/>
    </w:rPr>
  </w:style>
  <w:style w:type="paragraph" w:styleId="TOC1">
    <w:name w:val="toc 1"/>
    <w:basedOn w:val="Normal"/>
    <w:next w:val="Normal"/>
    <w:autoRedefine/>
    <w:uiPriority w:val="39"/>
    <w:unhideWhenUsed/>
    <w:rsid w:val="00997C0D"/>
    <w:pPr>
      <w:spacing w:after="100"/>
    </w:pPr>
  </w:style>
  <w:style w:type="paragraph" w:styleId="TOC2">
    <w:name w:val="toc 2"/>
    <w:basedOn w:val="Normal"/>
    <w:next w:val="Normal"/>
    <w:autoRedefine/>
    <w:uiPriority w:val="39"/>
    <w:unhideWhenUsed/>
    <w:rsid w:val="00997C0D"/>
    <w:pPr>
      <w:spacing w:after="100"/>
      <w:ind w:left="220"/>
    </w:pPr>
  </w:style>
  <w:style w:type="paragraph" w:styleId="TOC3">
    <w:name w:val="toc 3"/>
    <w:basedOn w:val="Normal"/>
    <w:next w:val="Normal"/>
    <w:autoRedefine/>
    <w:uiPriority w:val="39"/>
    <w:unhideWhenUsed/>
    <w:rsid w:val="00997C0D"/>
    <w:pPr>
      <w:spacing w:after="100"/>
      <w:ind w:left="440"/>
    </w:pPr>
  </w:style>
</w:styles>
</file>

<file path=word/webSettings.xml><?xml version="1.0" encoding="utf-8"?>
<w:webSettings xmlns:r="http://schemas.openxmlformats.org/officeDocument/2006/relationships" xmlns:w="http://schemas.openxmlformats.org/wordprocessingml/2006/main">
  <w:divs>
    <w:div w:id="46346755">
      <w:bodyDiv w:val="1"/>
      <w:marLeft w:val="0"/>
      <w:marRight w:val="0"/>
      <w:marTop w:val="0"/>
      <w:marBottom w:val="0"/>
      <w:divBdr>
        <w:top w:val="none" w:sz="0" w:space="0" w:color="auto"/>
        <w:left w:val="none" w:sz="0" w:space="0" w:color="auto"/>
        <w:bottom w:val="none" w:sz="0" w:space="0" w:color="auto"/>
        <w:right w:val="none" w:sz="0" w:space="0" w:color="auto"/>
      </w:divBdr>
    </w:div>
    <w:div w:id="51659132">
      <w:bodyDiv w:val="1"/>
      <w:marLeft w:val="0"/>
      <w:marRight w:val="0"/>
      <w:marTop w:val="0"/>
      <w:marBottom w:val="0"/>
      <w:divBdr>
        <w:top w:val="none" w:sz="0" w:space="0" w:color="auto"/>
        <w:left w:val="none" w:sz="0" w:space="0" w:color="auto"/>
        <w:bottom w:val="none" w:sz="0" w:space="0" w:color="auto"/>
        <w:right w:val="none" w:sz="0" w:space="0" w:color="auto"/>
      </w:divBdr>
    </w:div>
    <w:div w:id="248779124">
      <w:bodyDiv w:val="1"/>
      <w:marLeft w:val="0"/>
      <w:marRight w:val="0"/>
      <w:marTop w:val="0"/>
      <w:marBottom w:val="0"/>
      <w:divBdr>
        <w:top w:val="none" w:sz="0" w:space="0" w:color="auto"/>
        <w:left w:val="none" w:sz="0" w:space="0" w:color="auto"/>
        <w:bottom w:val="none" w:sz="0" w:space="0" w:color="auto"/>
        <w:right w:val="none" w:sz="0" w:space="0" w:color="auto"/>
      </w:divBdr>
    </w:div>
    <w:div w:id="371224380">
      <w:bodyDiv w:val="1"/>
      <w:marLeft w:val="0"/>
      <w:marRight w:val="0"/>
      <w:marTop w:val="0"/>
      <w:marBottom w:val="0"/>
      <w:divBdr>
        <w:top w:val="none" w:sz="0" w:space="0" w:color="auto"/>
        <w:left w:val="none" w:sz="0" w:space="0" w:color="auto"/>
        <w:bottom w:val="none" w:sz="0" w:space="0" w:color="auto"/>
        <w:right w:val="none" w:sz="0" w:space="0" w:color="auto"/>
      </w:divBdr>
      <w:divsChild>
        <w:div w:id="136605444">
          <w:marLeft w:val="0"/>
          <w:marRight w:val="0"/>
          <w:marTop w:val="0"/>
          <w:marBottom w:val="0"/>
          <w:divBdr>
            <w:top w:val="none" w:sz="0" w:space="0" w:color="auto"/>
            <w:left w:val="none" w:sz="0" w:space="0" w:color="auto"/>
            <w:bottom w:val="none" w:sz="0" w:space="0" w:color="auto"/>
            <w:right w:val="none" w:sz="0" w:space="0" w:color="auto"/>
          </w:divBdr>
        </w:div>
      </w:divsChild>
    </w:div>
    <w:div w:id="449009605">
      <w:bodyDiv w:val="1"/>
      <w:marLeft w:val="0"/>
      <w:marRight w:val="0"/>
      <w:marTop w:val="0"/>
      <w:marBottom w:val="0"/>
      <w:divBdr>
        <w:top w:val="none" w:sz="0" w:space="0" w:color="auto"/>
        <w:left w:val="none" w:sz="0" w:space="0" w:color="auto"/>
        <w:bottom w:val="none" w:sz="0" w:space="0" w:color="auto"/>
        <w:right w:val="none" w:sz="0" w:space="0" w:color="auto"/>
      </w:divBdr>
    </w:div>
    <w:div w:id="471991126">
      <w:bodyDiv w:val="1"/>
      <w:marLeft w:val="0"/>
      <w:marRight w:val="0"/>
      <w:marTop w:val="0"/>
      <w:marBottom w:val="0"/>
      <w:divBdr>
        <w:top w:val="none" w:sz="0" w:space="0" w:color="auto"/>
        <w:left w:val="none" w:sz="0" w:space="0" w:color="auto"/>
        <w:bottom w:val="none" w:sz="0" w:space="0" w:color="auto"/>
        <w:right w:val="none" w:sz="0" w:space="0" w:color="auto"/>
      </w:divBdr>
    </w:div>
    <w:div w:id="571089659">
      <w:bodyDiv w:val="1"/>
      <w:marLeft w:val="0"/>
      <w:marRight w:val="0"/>
      <w:marTop w:val="0"/>
      <w:marBottom w:val="0"/>
      <w:divBdr>
        <w:top w:val="none" w:sz="0" w:space="0" w:color="auto"/>
        <w:left w:val="none" w:sz="0" w:space="0" w:color="auto"/>
        <w:bottom w:val="none" w:sz="0" w:space="0" w:color="auto"/>
        <w:right w:val="none" w:sz="0" w:space="0" w:color="auto"/>
      </w:divBdr>
      <w:divsChild>
        <w:div w:id="1988051166">
          <w:marLeft w:val="0"/>
          <w:marRight w:val="0"/>
          <w:marTop w:val="0"/>
          <w:marBottom w:val="0"/>
          <w:divBdr>
            <w:top w:val="none" w:sz="0" w:space="0" w:color="auto"/>
            <w:left w:val="none" w:sz="0" w:space="0" w:color="auto"/>
            <w:bottom w:val="none" w:sz="0" w:space="0" w:color="auto"/>
            <w:right w:val="none" w:sz="0" w:space="0" w:color="auto"/>
          </w:divBdr>
        </w:div>
      </w:divsChild>
    </w:div>
    <w:div w:id="643395313">
      <w:bodyDiv w:val="1"/>
      <w:marLeft w:val="0"/>
      <w:marRight w:val="0"/>
      <w:marTop w:val="0"/>
      <w:marBottom w:val="0"/>
      <w:divBdr>
        <w:top w:val="none" w:sz="0" w:space="0" w:color="auto"/>
        <w:left w:val="none" w:sz="0" w:space="0" w:color="auto"/>
        <w:bottom w:val="none" w:sz="0" w:space="0" w:color="auto"/>
        <w:right w:val="none" w:sz="0" w:space="0" w:color="auto"/>
      </w:divBdr>
    </w:div>
    <w:div w:id="649476849">
      <w:bodyDiv w:val="1"/>
      <w:marLeft w:val="0"/>
      <w:marRight w:val="0"/>
      <w:marTop w:val="0"/>
      <w:marBottom w:val="0"/>
      <w:divBdr>
        <w:top w:val="none" w:sz="0" w:space="0" w:color="auto"/>
        <w:left w:val="none" w:sz="0" w:space="0" w:color="auto"/>
        <w:bottom w:val="none" w:sz="0" w:space="0" w:color="auto"/>
        <w:right w:val="none" w:sz="0" w:space="0" w:color="auto"/>
      </w:divBdr>
      <w:divsChild>
        <w:div w:id="671184935">
          <w:marLeft w:val="0"/>
          <w:marRight w:val="0"/>
          <w:marTop w:val="0"/>
          <w:marBottom w:val="0"/>
          <w:divBdr>
            <w:top w:val="none" w:sz="0" w:space="0" w:color="auto"/>
            <w:left w:val="none" w:sz="0" w:space="0" w:color="auto"/>
            <w:bottom w:val="none" w:sz="0" w:space="0" w:color="auto"/>
            <w:right w:val="none" w:sz="0" w:space="0" w:color="auto"/>
          </w:divBdr>
        </w:div>
      </w:divsChild>
    </w:div>
    <w:div w:id="1041200325">
      <w:bodyDiv w:val="1"/>
      <w:marLeft w:val="0"/>
      <w:marRight w:val="0"/>
      <w:marTop w:val="0"/>
      <w:marBottom w:val="0"/>
      <w:divBdr>
        <w:top w:val="none" w:sz="0" w:space="0" w:color="auto"/>
        <w:left w:val="none" w:sz="0" w:space="0" w:color="auto"/>
        <w:bottom w:val="none" w:sz="0" w:space="0" w:color="auto"/>
        <w:right w:val="none" w:sz="0" w:space="0" w:color="auto"/>
      </w:divBdr>
    </w:div>
    <w:div w:id="1041323691">
      <w:bodyDiv w:val="1"/>
      <w:marLeft w:val="0"/>
      <w:marRight w:val="0"/>
      <w:marTop w:val="0"/>
      <w:marBottom w:val="0"/>
      <w:divBdr>
        <w:top w:val="none" w:sz="0" w:space="0" w:color="auto"/>
        <w:left w:val="none" w:sz="0" w:space="0" w:color="auto"/>
        <w:bottom w:val="none" w:sz="0" w:space="0" w:color="auto"/>
        <w:right w:val="none" w:sz="0" w:space="0" w:color="auto"/>
      </w:divBdr>
    </w:div>
    <w:div w:id="1086925081">
      <w:bodyDiv w:val="1"/>
      <w:marLeft w:val="0"/>
      <w:marRight w:val="0"/>
      <w:marTop w:val="0"/>
      <w:marBottom w:val="0"/>
      <w:divBdr>
        <w:top w:val="none" w:sz="0" w:space="0" w:color="auto"/>
        <w:left w:val="none" w:sz="0" w:space="0" w:color="auto"/>
        <w:bottom w:val="none" w:sz="0" w:space="0" w:color="auto"/>
        <w:right w:val="none" w:sz="0" w:space="0" w:color="auto"/>
      </w:divBdr>
    </w:div>
    <w:div w:id="1113331445">
      <w:bodyDiv w:val="1"/>
      <w:marLeft w:val="0"/>
      <w:marRight w:val="0"/>
      <w:marTop w:val="0"/>
      <w:marBottom w:val="0"/>
      <w:divBdr>
        <w:top w:val="none" w:sz="0" w:space="0" w:color="auto"/>
        <w:left w:val="none" w:sz="0" w:space="0" w:color="auto"/>
        <w:bottom w:val="none" w:sz="0" w:space="0" w:color="auto"/>
        <w:right w:val="none" w:sz="0" w:space="0" w:color="auto"/>
      </w:divBdr>
    </w:div>
    <w:div w:id="1131827919">
      <w:bodyDiv w:val="1"/>
      <w:marLeft w:val="0"/>
      <w:marRight w:val="0"/>
      <w:marTop w:val="0"/>
      <w:marBottom w:val="0"/>
      <w:divBdr>
        <w:top w:val="none" w:sz="0" w:space="0" w:color="auto"/>
        <w:left w:val="none" w:sz="0" w:space="0" w:color="auto"/>
        <w:bottom w:val="none" w:sz="0" w:space="0" w:color="auto"/>
        <w:right w:val="none" w:sz="0" w:space="0" w:color="auto"/>
      </w:divBdr>
    </w:div>
    <w:div w:id="1180967658">
      <w:bodyDiv w:val="1"/>
      <w:marLeft w:val="0"/>
      <w:marRight w:val="0"/>
      <w:marTop w:val="0"/>
      <w:marBottom w:val="0"/>
      <w:divBdr>
        <w:top w:val="none" w:sz="0" w:space="0" w:color="auto"/>
        <w:left w:val="none" w:sz="0" w:space="0" w:color="auto"/>
        <w:bottom w:val="none" w:sz="0" w:space="0" w:color="auto"/>
        <w:right w:val="none" w:sz="0" w:space="0" w:color="auto"/>
      </w:divBdr>
      <w:divsChild>
        <w:div w:id="1570732379">
          <w:marLeft w:val="0"/>
          <w:marRight w:val="0"/>
          <w:marTop w:val="0"/>
          <w:marBottom w:val="0"/>
          <w:divBdr>
            <w:top w:val="none" w:sz="0" w:space="0" w:color="auto"/>
            <w:left w:val="none" w:sz="0" w:space="0" w:color="auto"/>
            <w:bottom w:val="none" w:sz="0" w:space="0" w:color="auto"/>
            <w:right w:val="none" w:sz="0" w:space="0" w:color="auto"/>
          </w:divBdr>
        </w:div>
      </w:divsChild>
    </w:div>
    <w:div w:id="1211308439">
      <w:bodyDiv w:val="1"/>
      <w:marLeft w:val="0"/>
      <w:marRight w:val="0"/>
      <w:marTop w:val="0"/>
      <w:marBottom w:val="0"/>
      <w:divBdr>
        <w:top w:val="none" w:sz="0" w:space="0" w:color="auto"/>
        <w:left w:val="none" w:sz="0" w:space="0" w:color="auto"/>
        <w:bottom w:val="none" w:sz="0" w:space="0" w:color="auto"/>
        <w:right w:val="none" w:sz="0" w:space="0" w:color="auto"/>
      </w:divBdr>
      <w:divsChild>
        <w:div w:id="466511007">
          <w:marLeft w:val="0"/>
          <w:marRight w:val="0"/>
          <w:marTop w:val="0"/>
          <w:marBottom w:val="0"/>
          <w:divBdr>
            <w:top w:val="none" w:sz="0" w:space="0" w:color="auto"/>
            <w:left w:val="none" w:sz="0" w:space="0" w:color="auto"/>
            <w:bottom w:val="none" w:sz="0" w:space="0" w:color="auto"/>
            <w:right w:val="none" w:sz="0" w:space="0" w:color="auto"/>
          </w:divBdr>
        </w:div>
      </w:divsChild>
    </w:div>
    <w:div w:id="1237783432">
      <w:bodyDiv w:val="1"/>
      <w:marLeft w:val="0"/>
      <w:marRight w:val="0"/>
      <w:marTop w:val="0"/>
      <w:marBottom w:val="0"/>
      <w:divBdr>
        <w:top w:val="none" w:sz="0" w:space="0" w:color="auto"/>
        <w:left w:val="none" w:sz="0" w:space="0" w:color="auto"/>
        <w:bottom w:val="none" w:sz="0" w:space="0" w:color="auto"/>
        <w:right w:val="none" w:sz="0" w:space="0" w:color="auto"/>
      </w:divBdr>
    </w:div>
    <w:div w:id="1264991665">
      <w:bodyDiv w:val="1"/>
      <w:marLeft w:val="0"/>
      <w:marRight w:val="0"/>
      <w:marTop w:val="0"/>
      <w:marBottom w:val="0"/>
      <w:divBdr>
        <w:top w:val="none" w:sz="0" w:space="0" w:color="auto"/>
        <w:left w:val="none" w:sz="0" w:space="0" w:color="auto"/>
        <w:bottom w:val="none" w:sz="0" w:space="0" w:color="auto"/>
        <w:right w:val="none" w:sz="0" w:space="0" w:color="auto"/>
      </w:divBdr>
    </w:div>
    <w:div w:id="1266111455">
      <w:bodyDiv w:val="1"/>
      <w:marLeft w:val="0"/>
      <w:marRight w:val="0"/>
      <w:marTop w:val="0"/>
      <w:marBottom w:val="0"/>
      <w:divBdr>
        <w:top w:val="none" w:sz="0" w:space="0" w:color="auto"/>
        <w:left w:val="none" w:sz="0" w:space="0" w:color="auto"/>
        <w:bottom w:val="none" w:sz="0" w:space="0" w:color="auto"/>
        <w:right w:val="none" w:sz="0" w:space="0" w:color="auto"/>
      </w:divBdr>
    </w:div>
    <w:div w:id="1291129989">
      <w:bodyDiv w:val="1"/>
      <w:marLeft w:val="0"/>
      <w:marRight w:val="0"/>
      <w:marTop w:val="0"/>
      <w:marBottom w:val="0"/>
      <w:divBdr>
        <w:top w:val="none" w:sz="0" w:space="0" w:color="auto"/>
        <w:left w:val="none" w:sz="0" w:space="0" w:color="auto"/>
        <w:bottom w:val="none" w:sz="0" w:space="0" w:color="auto"/>
        <w:right w:val="none" w:sz="0" w:space="0" w:color="auto"/>
      </w:divBdr>
    </w:div>
    <w:div w:id="1386946729">
      <w:bodyDiv w:val="1"/>
      <w:marLeft w:val="0"/>
      <w:marRight w:val="0"/>
      <w:marTop w:val="0"/>
      <w:marBottom w:val="0"/>
      <w:divBdr>
        <w:top w:val="none" w:sz="0" w:space="0" w:color="auto"/>
        <w:left w:val="none" w:sz="0" w:space="0" w:color="auto"/>
        <w:bottom w:val="none" w:sz="0" w:space="0" w:color="auto"/>
        <w:right w:val="none" w:sz="0" w:space="0" w:color="auto"/>
      </w:divBdr>
    </w:div>
    <w:div w:id="1474636922">
      <w:bodyDiv w:val="1"/>
      <w:marLeft w:val="0"/>
      <w:marRight w:val="0"/>
      <w:marTop w:val="0"/>
      <w:marBottom w:val="0"/>
      <w:divBdr>
        <w:top w:val="none" w:sz="0" w:space="0" w:color="auto"/>
        <w:left w:val="none" w:sz="0" w:space="0" w:color="auto"/>
        <w:bottom w:val="none" w:sz="0" w:space="0" w:color="auto"/>
        <w:right w:val="none" w:sz="0" w:space="0" w:color="auto"/>
      </w:divBdr>
    </w:div>
    <w:div w:id="1497726941">
      <w:bodyDiv w:val="1"/>
      <w:marLeft w:val="0"/>
      <w:marRight w:val="0"/>
      <w:marTop w:val="0"/>
      <w:marBottom w:val="0"/>
      <w:divBdr>
        <w:top w:val="none" w:sz="0" w:space="0" w:color="auto"/>
        <w:left w:val="none" w:sz="0" w:space="0" w:color="auto"/>
        <w:bottom w:val="none" w:sz="0" w:space="0" w:color="auto"/>
        <w:right w:val="none" w:sz="0" w:space="0" w:color="auto"/>
      </w:divBdr>
      <w:divsChild>
        <w:div w:id="783769682">
          <w:marLeft w:val="0"/>
          <w:marRight w:val="0"/>
          <w:marTop w:val="0"/>
          <w:marBottom w:val="0"/>
          <w:divBdr>
            <w:top w:val="none" w:sz="0" w:space="0" w:color="auto"/>
            <w:left w:val="none" w:sz="0" w:space="0" w:color="auto"/>
            <w:bottom w:val="none" w:sz="0" w:space="0" w:color="auto"/>
            <w:right w:val="none" w:sz="0" w:space="0" w:color="auto"/>
          </w:divBdr>
        </w:div>
      </w:divsChild>
    </w:div>
    <w:div w:id="1587618575">
      <w:bodyDiv w:val="1"/>
      <w:marLeft w:val="0"/>
      <w:marRight w:val="0"/>
      <w:marTop w:val="0"/>
      <w:marBottom w:val="0"/>
      <w:divBdr>
        <w:top w:val="none" w:sz="0" w:space="0" w:color="auto"/>
        <w:left w:val="none" w:sz="0" w:space="0" w:color="auto"/>
        <w:bottom w:val="none" w:sz="0" w:space="0" w:color="auto"/>
        <w:right w:val="none" w:sz="0" w:space="0" w:color="auto"/>
      </w:divBdr>
    </w:div>
    <w:div w:id="1590848829">
      <w:bodyDiv w:val="1"/>
      <w:marLeft w:val="0"/>
      <w:marRight w:val="0"/>
      <w:marTop w:val="0"/>
      <w:marBottom w:val="0"/>
      <w:divBdr>
        <w:top w:val="none" w:sz="0" w:space="0" w:color="auto"/>
        <w:left w:val="none" w:sz="0" w:space="0" w:color="auto"/>
        <w:bottom w:val="none" w:sz="0" w:space="0" w:color="auto"/>
        <w:right w:val="none" w:sz="0" w:space="0" w:color="auto"/>
      </w:divBdr>
    </w:div>
    <w:div w:id="1608661256">
      <w:bodyDiv w:val="1"/>
      <w:marLeft w:val="0"/>
      <w:marRight w:val="0"/>
      <w:marTop w:val="0"/>
      <w:marBottom w:val="0"/>
      <w:divBdr>
        <w:top w:val="none" w:sz="0" w:space="0" w:color="auto"/>
        <w:left w:val="none" w:sz="0" w:space="0" w:color="auto"/>
        <w:bottom w:val="none" w:sz="0" w:space="0" w:color="auto"/>
        <w:right w:val="none" w:sz="0" w:space="0" w:color="auto"/>
      </w:divBdr>
    </w:div>
    <w:div w:id="1629120868">
      <w:bodyDiv w:val="1"/>
      <w:marLeft w:val="0"/>
      <w:marRight w:val="0"/>
      <w:marTop w:val="0"/>
      <w:marBottom w:val="0"/>
      <w:divBdr>
        <w:top w:val="none" w:sz="0" w:space="0" w:color="auto"/>
        <w:left w:val="none" w:sz="0" w:space="0" w:color="auto"/>
        <w:bottom w:val="none" w:sz="0" w:space="0" w:color="auto"/>
        <w:right w:val="none" w:sz="0" w:space="0" w:color="auto"/>
      </w:divBdr>
    </w:div>
    <w:div w:id="1749763372">
      <w:bodyDiv w:val="1"/>
      <w:marLeft w:val="0"/>
      <w:marRight w:val="0"/>
      <w:marTop w:val="0"/>
      <w:marBottom w:val="0"/>
      <w:divBdr>
        <w:top w:val="none" w:sz="0" w:space="0" w:color="auto"/>
        <w:left w:val="none" w:sz="0" w:space="0" w:color="auto"/>
        <w:bottom w:val="none" w:sz="0" w:space="0" w:color="auto"/>
        <w:right w:val="none" w:sz="0" w:space="0" w:color="auto"/>
      </w:divBdr>
    </w:div>
    <w:div w:id="1775712059">
      <w:bodyDiv w:val="1"/>
      <w:marLeft w:val="0"/>
      <w:marRight w:val="0"/>
      <w:marTop w:val="0"/>
      <w:marBottom w:val="0"/>
      <w:divBdr>
        <w:top w:val="none" w:sz="0" w:space="0" w:color="auto"/>
        <w:left w:val="none" w:sz="0" w:space="0" w:color="auto"/>
        <w:bottom w:val="none" w:sz="0" w:space="0" w:color="auto"/>
        <w:right w:val="none" w:sz="0" w:space="0" w:color="auto"/>
      </w:divBdr>
      <w:divsChild>
        <w:div w:id="1827429996">
          <w:marLeft w:val="0"/>
          <w:marRight w:val="0"/>
          <w:marTop w:val="0"/>
          <w:marBottom w:val="0"/>
          <w:divBdr>
            <w:top w:val="none" w:sz="0" w:space="0" w:color="auto"/>
            <w:left w:val="none" w:sz="0" w:space="0" w:color="auto"/>
            <w:bottom w:val="none" w:sz="0" w:space="0" w:color="auto"/>
            <w:right w:val="none" w:sz="0" w:space="0" w:color="auto"/>
          </w:divBdr>
        </w:div>
      </w:divsChild>
    </w:div>
    <w:div w:id="1835298271">
      <w:bodyDiv w:val="1"/>
      <w:marLeft w:val="0"/>
      <w:marRight w:val="0"/>
      <w:marTop w:val="0"/>
      <w:marBottom w:val="0"/>
      <w:divBdr>
        <w:top w:val="none" w:sz="0" w:space="0" w:color="auto"/>
        <w:left w:val="none" w:sz="0" w:space="0" w:color="auto"/>
        <w:bottom w:val="none" w:sz="0" w:space="0" w:color="auto"/>
        <w:right w:val="none" w:sz="0" w:space="0" w:color="auto"/>
      </w:divBdr>
    </w:div>
    <w:div w:id="1928541286">
      <w:bodyDiv w:val="1"/>
      <w:marLeft w:val="0"/>
      <w:marRight w:val="0"/>
      <w:marTop w:val="0"/>
      <w:marBottom w:val="0"/>
      <w:divBdr>
        <w:top w:val="none" w:sz="0" w:space="0" w:color="auto"/>
        <w:left w:val="none" w:sz="0" w:space="0" w:color="auto"/>
        <w:bottom w:val="none" w:sz="0" w:space="0" w:color="auto"/>
        <w:right w:val="none" w:sz="0" w:space="0" w:color="auto"/>
      </w:divBdr>
    </w:div>
    <w:div w:id="1998918413">
      <w:bodyDiv w:val="1"/>
      <w:marLeft w:val="0"/>
      <w:marRight w:val="0"/>
      <w:marTop w:val="0"/>
      <w:marBottom w:val="0"/>
      <w:divBdr>
        <w:top w:val="none" w:sz="0" w:space="0" w:color="auto"/>
        <w:left w:val="none" w:sz="0" w:space="0" w:color="auto"/>
        <w:bottom w:val="none" w:sz="0" w:space="0" w:color="auto"/>
        <w:right w:val="none" w:sz="0" w:space="0" w:color="auto"/>
      </w:divBdr>
    </w:div>
    <w:div w:id="2091388509">
      <w:bodyDiv w:val="1"/>
      <w:marLeft w:val="0"/>
      <w:marRight w:val="0"/>
      <w:marTop w:val="0"/>
      <w:marBottom w:val="0"/>
      <w:divBdr>
        <w:top w:val="none" w:sz="0" w:space="0" w:color="auto"/>
        <w:left w:val="none" w:sz="0" w:space="0" w:color="auto"/>
        <w:bottom w:val="none" w:sz="0" w:space="0" w:color="auto"/>
        <w:right w:val="none" w:sz="0" w:space="0" w:color="auto"/>
      </w:divBdr>
    </w:div>
    <w:div w:id="21344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193047" TargetMode="External"/><Relationship Id="rId13" Type="http://schemas.openxmlformats.org/officeDocument/2006/relationships/hyperlink" Target="http://www.jstor.org/stable/j.ctt18dztgn.5"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stable/2790085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eneral-psychology.weebly.com/what-makes-psychology-a-scienc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521/soco.1982.1.1.83" TargetMode="External"/><Relationship Id="rId5" Type="http://schemas.openxmlformats.org/officeDocument/2006/relationships/webSettings" Target="webSettings.xml"/><Relationship Id="rId15" Type="http://schemas.openxmlformats.org/officeDocument/2006/relationships/hyperlink" Target="http://www.jstor.org/stable/1413427%20doi:1" TargetMode="External"/><Relationship Id="rId10" Type="http://schemas.openxmlformats.org/officeDocument/2006/relationships/hyperlink" Target="https://www.northampton.edu/Documents/Subsites/HaroldWeiss/Intro%20to%20Philosophy/russo_plato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stor.org/stable/27897409" TargetMode="External"/><Relationship Id="rId14" Type="http://schemas.openxmlformats.org/officeDocument/2006/relationships/hyperlink" Target="https://theses.lib.vt.edu/theses/available/etd-100499-091648/unrestricted/Fir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Koc93</b:Tag>
    <b:SourceType>BookSection</b:SourceType>
    <b:Guid>{691AC24D-3A5F-4F03-A8CF-EF473E5F3D6B}</b:Guid>
    <b:Author>
      <b:Author>
        <b:NameList>
          <b:Person>
            <b:Last>Koch</b:Last>
          </b:Person>
        </b:NameList>
      </b:Author>
    </b:Author>
    <b:Title>Psychology” or “the psychological studies?”</b:Title>
    <b:Year>1993</b:Year>
    <b:Pages>48, 902–904</b:Pages>
    <b:RefOrder>2</b:RefOrder>
  </b:Source>
  <b:Source>
    <b:Tag>Can82</b:Tag>
    <b:SourceType>JournalArticle</b:SourceType>
    <b:Guid>{62CD761B-8F8D-42A8-9739-3D10DA8F3406}</b:Guid>
    <b:Author>
      <b:Author>
        <b:Corporate>Cantor &amp; Miller</b:Corporate>
      </b:Author>
    </b:Author>
    <b:Title>Human inference: Strategies and shortcomings of social judgment.</b:Title>
    <b:Year>1982</b:Year>
    <b:Pages>Social Cognition, 1(1), 83-93</b:Pages>
    <b:RefOrder>7</b:RefOrder>
  </b:Source>
  <b:Source>
    <b:Tag>Wha16</b:Tag>
    <b:SourceType>InternetSite</b:SourceType>
    <b:Guid>{67AC7994-246A-467E-AE39-092CD7C390C7}</b:Guid>
    <b:Title>What makes psychology a science</b:Title>
    <b:Year>2016</b:Year>
    <b:InternetSiteTitle>General Psychology</b:InternetSiteTitle>
    <b:Month>June</b:Month>
    <b:Day>5</b:Day>
    <b:URL>http://general-psychology.weebly.com/what-makes-psychology-a-science.html</b:URL>
    <b:RefOrder>6</b:RefOrder>
  </b:Source>
  <b:Source>
    <b:Tag>Par07</b:Tag>
    <b:SourceType>Book</b:SourceType>
    <b:Guid>{1AD3616E-9779-4595-B7E0-D2CC046DDD44}</b:Guid>
    <b:Title>What Is Psychology?: Meet the Family. In Revolution in Psychology</b:Title>
    <b:Year>2007</b:Year>
    <b:Author>
      <b:Author>
        <b:NameList>
          <b:Person>
            <b:Last>Parker</b:Last>
          </b:Person>
        </b:NameList>
      </b:Author>
    </b:Author>
    <b:Publisher>Pluto Books</b:Publisher>
    <b:RefOrder>3</b:RefOrder>
  </b:Source>
  <b:Source>
    <b:Tag>But94</b:Tag>
    <b:SourceType>JournalArticle</b:SourceType>
    <b:Guid>{CA9756E0-ED07-4421-B3F2-8E2CD9A06DF4}</b:Guid>
    <b:Title>The Scope of Psychology</b:Title>
    <b:Year>1994</b:Year>
    <b:Author>
      <b:Author>
        <b:NameList>
          <b:Person>
            <b:Last>Butler</b:Last>
            <b:First>K.</b:First>
          </b:Person>
        </b:NameList>
      </b:Author>
    </b:Author>
    <b:JournalName>Proceedings of the Biennial Meeting of the Philosophy of Science Association</b:JournalName>
    <b:Pages>428-436</b:Pages>
    <b:RefOrder>4</b:RefOrder>
  </b:Source>
  <b:Source>
    <b:Tag>Ben04</b:Tag>
    <b:SourceType>JournalArticle</b:SourceType>
    <b:Guid>{A552382B-AA02-4C59-867B-0F3A8ED1BF6F}</b:Guid>
    <b:Author>
      <b:Author>
        <b:Corporate>Benjamin &amp; Baker</b:Corporate>
      </b:Author>
    </b:Author>
    <b:Title>From seance to science: A history of the profession of psychology in America.</b:Title>
    <b:Year>2004</b:Year>
    <b:RefOrder>8</b:RefOrder>
  </b:Source>
  <b:Source>
    <b:Tag>Yan09</b:Tag>
    <b:SourceType>JournalArticle</b:SourceType>
    <b:Guid>{C1754BC1-4FF0-479B-B067-199C51A885BA}</b:Guid>
    <b:Author>
      <b:Author>
        <b:Corporate>Yang &amp; Chiu</b:Corporate>
      </b:Author>
    </b:Author>
    <b:Title>Mapping the structure and dynamics of psychological knowledge.</b:Title>
    <b:JournalName>Review of General Psychology</b:JournalName>
    <b:Year>2009</b:Year>
    <b:Pages>13(4), 349–356.</b:Pages>
    <b:RefOrder>5</b:RefOrder>
  </b:Source>
  <b:Source>
    <b:Tag>Car97</b:Tag>
    <b:SourceType>JournalArticle</b:SourceType>
    <b:Guid>{552FF07A-6614-4D5A-93E4-140E8F8FFE15}</b:Guid>
    <b:Author>
      <b:Author>
        <b:NameList>
          <b:Person>
            <b:Last>Carus</b:Last>
          </b:Person>
        </b:NameList>
      </b:Author>
    </b:Author>
    <b:Title>THE PHILOSOPHY OF BUDDHISM. </b:Title>
    <b:JournalName>The Monist</b:JournalName>
    <b:Year>1897</b:Year>
    <b:Pages>255-286 </b:Pages>
    <b:RefOrder>9</b:RefOrder>
  </b:Source>
  <b:Source>
    <b:Tag>TAF99</b:Tag>
    <b:SourceType>InternetSite</b:SourceType>
    <b:Guid>{BB3547E3-DB24-492F-9E41-7D261226ED50}</b:Guid>
    <b:Title>Socrates’ Conception of Knowledge and the Priority of Definition</b:Title>
    <b:Year>1999</b:Year>
    <b:Author>
      <b:Author>
        <b:Corporate>TA Firey</b:Corporate>
      </b:Author>
    </b:Author>
    <b:Month>September</b:Month>
    <b:Day>4</b:Day>
    <b:URL>https://theses.lib.vt.edu/theses/available/etd-100499-091648/unrestricted/Firey.pdf</b:URL>
    <b:RefOrder>10</b:RefOrder>
  </b:Source>
  <b:Source>
    <b:Tag>Mic01</b:Tag>
    <b:SourceType>InternetSite</b:SourceType>
    <b:Guid>{CF498C3D-6CB7-413E-A683-74984F6A6AB7}</b:Guid>
    <b:Author>
      <b:Author>
        <b:Corporate>Michael S Russo</b:Corporate>
      </b:Author>
    </b:Author>
    <b:Title>Plato in a Nutshell:</b:Title>
    <b:InternetSiteTitle>A Beginner’s Guide to the Philosophy of Plato</b:InternetSiteTitle>
    <b:Year>2001</b:Year>
    <b:URL>https://www.northampton.edu/Documents/Subsites/HaroldWeiss/Intro%20to%20Philosophy/russo_plato1.pdf</b:URL>
    <b:RefOrder>11</b:RefOrder>
  </b:Source>
  <b:Source>
    <b:Tag>Den07</b:Tag>
    <b:SourceType>JournalArticle</b:SourceType>
    <b:Guid>{822C5F41-AB74-40A1-86E0-ADDB65EB8436}</b:Guid>
    <b:Author>
      <b:Author>
        <b:Corporate>Dennett, Koch &amp; Greenfield</b:Corporate>
      </b:Author>
    </b:Author>
    <b:Title>Consciousness explained</b:Title>
    <b:JournalName>How does consciousness happen</b:JournalName>
    <b:Year>1991, 2007</b:Year>
    <b:Pages>76-83</b:Pages>
    <b:RefOrder>12</b:RefOrder>
  </b:Source>
  <b:Source>
    <b:Tag>Tit12</b:Tag>
    <b:SourceType>JournalArticle</b:SourceType>
    <b:Guid>{CC56E264-B72B-4DAC-941B-BEA43179379E}</b:Guid>
    <b:Author>
      <b:Author>
        <b:NameList>
          <b:Person>
            <b:Last>Titchener</b:Last>
          </b:Person>
        </b:NameList>
      </b:Author>
    </b:Author>
    <b:Title>Prolegomena to a Study of Introspection. </b:Title>
    <b:JournalName>The American Journal of Psychology</b:JournalName>
    <b:Year>1912</b:Year>
    <b:Pages>23(3), 427-448. </b:Pages>
    <b:RefOrder>13</b:RefOrder>
  </b:Source>
  <b:Source>
    <b:Tag>Hun93</b:Tag>
    <b:SourceType>Book</b:SourceType>
    <b:Guid>{BA5C8E25-4DAE-4A57-B18D-954E41CC4C7D}</b:Guid>
    <b:Title>The story of psychology</b:Title>
    <b:Year>1993</b:Year>
    <b:Author>
      <b:Author>
        <b:NameList>
          <b:Person>
            <b:Last>Hunt</b:Last>
          </b:Person>
        </b:NameList>
      </b:Author>
    </b:Author>
    <b:City>New York, NY:</b:City>
    <b:Publisher>Anchor Books</b:Publisher>
    <b:RefOrder>14</b:RefOrder>
  </b:Source>
  <b:Source>
    <b:Tag>Jam90</b:Tag>
    <b:SourceType>Book</b:SourceType>
    <b:Guid>{47A5D01B-CC2B-49F3-88AA-7E59BEA2E257}</b:Guid>
    <b:Author>
      <b:Author>
        <b:NameList>
          <b:Person>
            <b:Last>James</b:Last>
          </b:Person>
        </b:NameList>
      </b:Author>
    </b:Author>
    <b:Title>The principles of psychology</b:Title>
    <b:Year>1890</b:Year>
    <b:City>New York, NY</b:City>
    <b:Publisher>Dover.</b:Publisher>
    <b:RefOrder>15</b:RefOrder>
  </b:Source>
  <b:Source>
    <b:Tag>Mus21</b:Tag>
    <b:SourceType>JournalArticle</b:SourceType>
    <b:Guid>{E7362709-A085-46BE-BCE1-C5B3AE265925}</b:Guid>
    <b:Title>PSYCHOLOGY AS BEHAVIORISM. </b:Title>
    <b:Year>1921</b:Year>
    <b:Author>
      <b:Author>
        <b:NameList>
          <b:Person>
            <b:Last>Muscio</b:Last>
          </b:Person>
        </b:NameList>
      </b:Author>
    </b:Author>
    <b:JournalName>The Monist</b:JournalName>
    <b:Pages>31(2), 182-202</b:Pages>
    <b:RefOrder>16</b:RefOrder>
  </b:Source>
  <b:Source>
    <b:Tag>Pra22</b:Tag>
    <b:SourceType>JournalArticle</b:SourceType>
    <b:Guid>{A5F52012-0B0A-436E-8152-23E29CC6DED8}</b:Guid>
    <b:Author>
      <b:Author>
        <b:NameList>
          <b:Person>
            <b:Last>Pratt</b:Last>
          </b:Person>
        </b:NameList>
      </b:Author>
    </b:Author>
    <b:Title>Behaviorism and Consciousness</b:Title>
    <b:JournalName>The Journal of Philosophy</b:JournalName>
    <b:Year>1922</b:Year>
    <b:Pages>19(22), 596-604</b:Pages>
    <b:RefOrder>17</b:RefOrder>
  </b:Source>
  <b:Source>
    <b:Tag>Mar18</b:Tag>
    <b:SourceType>JournalArticle</b:SourceType>
    <b:Guid>{BAE77B1A-35F6-46A6-B270-B4137D62D5BF}</b:Guid>
    <b:Author>
      <b:Author>
        <b:NameList>
          <b:Person>
            <b:Last>Marshall</b:Last>
          </b:Person>
        </b:NameList>
      </b:Author>
    </b:Author>
    <b:Title>Behavior</b:Title>
    <b:JournalName>The Journal of Philosophy, Psychology and Scientific Methods</b:JournalName>
    <b:Year>1918</b:Year>
    <b:Pages>15(10), 258-261</b:Pages>
    <b:RefOrder>18</b:RefOrder>
  </b:Source>
  <b:Source>
    <b:Tag>Wat20</b:Tag>
    <b:SourceType>JournalArticle</b:SourceType>
    <b:Guid>{2C8E519F-45FD-4ECB-91BC-00859167D16D}</b:Guid>
    <b:Author>
      <b:Author>
        <b:Corporate>Watson &amp; Rayner</b:Corporate>
      </b:Author>
    </b:Author>
    <b:Title>Conditioned emotional reactions</b:Title>
    <b:JournalName>Journal of Experimental Psychology</b:JournalName>
    <b:Year>1920</b:Year>
    <b:Pages>3(1), 1–14</b:Pages>
    <b:RefOrder>19</b:RefOrder>
  </b:Source>
  <b:Source>
    <b:Tag>Ski57</b:Tag>
    <b:SourceType>Book</b:SourceType>
    <b:Guid>{843D810C-37E3-41EC-B225-C1BCF6FF9CBA}</b:Guid>
    <b:Title>The technology of teaching</b:Title>
    <b:Year>1957</b:Year>
    <b:Author>
      <b:Author>
        <b:NameList>
          <b:Person>
            <b:Last>Skinner</b:Last>
          </b:Person>
        </b:NameList>
      </b:Author>
    </b:Author>
    <b:City>New York, NY</b:City>
    <b:Publisher>Vintage Books</b:Publisher>
    <b:RefOrder>20</b:RefOrder>
  </b:Source>
  <b:Source>
    <b:Tag>Kur35</b:Tag>
    <b:SourceType>InternetSite</b:SourceType>
    <b:Guid>{E564F0D9-908D-4E7A-9F99-91D9BB898C3A}</b:Guid>
    <b:Author>
      <b:Author>
        <b:Corporate>Kurt Koffka</b:Corporate>
      </b:Author>
    </b:Author>
    <b:Title>Principles of Gestalt Psychology</b:Title>
    <b:Year>1935</b:Year>
    <b:URL>http://gestalttheory.net/cms/uploads/pdf/archive/1934_1960/Principles_Gestalt_Psychology_koffka.pdf</b:URL>
    <b:RefOrder>21</b:RefOrder>
  </b:Source>
  <b:Source>
    <b:Tag>Coh73</b:Tag>
    <b:SourceType>JournalArticle</b:SourceType>
    <b:Guid>{E19481C5-4B14-43EE-B1E7-701413EA6F30}</b:Guid>
    <b:Author>
      <b:Author>
        <b:Corporate>Cohen &amp; Gillian</b:Corporate>
      </b:Author>
    </b:Author>
    <b:Title>Hemispheric Differences in Serial versus Parallel Processing</b:Title>
    <b:Year>1973</b:Year>
    <b:JournalName>Journal of Experimental psychology</b:JournalName>
    <b:Pages>97:349-56</b:Pages>
    <b:RefOrder>22</b:RefOrder>
  </b:Source>
  <b:Source>
    <b:Tag>Cro22</b:Tag>
    <b:SourceType>JournalArticle</b:SourceType>
    <b:Guid>{94535CB5-6DE3-42A6-AF4A-6396909E0E5B}</b:Guid>
    <b:Author>
      <b:Author>
        <b:NameList>
          <b:Person>
            <b:Last>Cronbach</b:Last>
          </b:Person>
        </b:NameList>
      </b:Author>
    </b:Author>
    <b:Title>Psychoanalysis and Religion</b:Title>
    <b:JournalName>The Journal of Religion</b:JournalName>
    <b:Year>1922</b:Year>
    <b:Pages>2(6), 588-599</b:Pages>
    <b:RefOrder>23</b:RefOrder>
  </b:Source>
  <b:Source>
    <b:Tag>Pfi15</b:Tag>
    <b:SourceType>JournalArticle</b:SourceType>
    <b:Guid>{5A61F351-2EA4-41B5-A192-E9C75AC55848}</b:Guid>
    <b:Author>
      <b:Author>
        <b:Corporate>Pfister &amp; Smith</b:Corporate>
      </b:Author>
    </b:Author>
    <b:Title>Psychoanalysis and the Study of Children and Youth</b:Title>
    <b:JournalName>The American Journal of Psychology</b:JournalName>
    <b:Year>1915</b:Year>
    <b:Pages>26(1), 130-141</b:Pages>
    <b:RefOrder>24</b:RefOrder>
  </b:Source>
  <b:Source>
    <b:Tag>Moo95</b:Tag>
    <b:SourceType>Book</b:SourceType>
    <b:Guid>{D8DE428B-E12C-49BA-9630-F36A41D9281D}</b:Guid>
    <b:Author>
      <b:Author>
        <b:Corporate>Moore &amp; Fine</b:Corporate>
      </b:Author>
    </b:Author>
    <b:Title>Psychoanalysis: The major concepts</b:Title>
    <b:Year>1995</b:Year>
    <b:City>New Haven, CT</b:City>
    <b:Publisher>Yale University Press.</b:Publisher>
    <b:RefOrder>25</b:RefOrder>
  </b:Source>
  <b:Source>
    <b:Tag>EJo49</b:Tag>
    <b:SourceType>Book</b:SourceType>
    <b:Guid>{B3E69F53-D6D4-447A-B34F-3B904503168B}</b:Guid>
    <b:Title>What is psychoanalysis?</b:Title>
    <b:Year>1949</b:Year>
    <b:Author>
      <b:Author>
        <b:Corporate>E Jones &amp; TG Henderson</b:Corporate>
      </b:Author>
    </b:Author>
    <b:City>London</b:City>
    <b:Publisher>Allen &amp; Unwin.</b:Publisher>
    <b:RefOrder>26</b:RefOrder>
  </b:Source>
  <b:Source>
    <b:Tag>Cho59</b:Tag>
    <b:SourceType>BookSection</b:SourceType>
    <b:Guid>{CAE3EA20-CBB9-4B2E-9C91-F879EC1E15CC}</b:Guid>
    <b:Author>
      <b:Author>
        <b:NameList>
          <b:Person>
            <b:Last>Chomsky</b:Last>
          </b:Person>
        </b:NameList>
      </b:Author>
    </b:Author>
    <b:Title>Review of B. F. Skinner's Verbal behavior</b:Title>
    <b:Year>1959</b:Year>
    <b:Pages>35,26</b:Pages>
    <b:RefOrder>27</b:RefOrder>
  </b:Source>
  <b:Source>
    <b:Tag>Mil56</b:Tag>
    <b:SourceType>JournalArticle</b:SourceType>
    <b:Guid>{937672E3-96B8-469C-9C53-5829996CFC28}</b:Guid>
    <b:Title>The magical number 7, plus or minus two</b:Title>
    <b:Year>1956</b:Year>
    <b:Pages>63, 81-97</b:Pages>
    <b:Author>
      <b:Author>
        <b:NameList>
          <b:Person>
            <b:Last>Miller</b:Last>
          </b:Person>
        </b:NameList>
      </b:Author>
    </b:Author>
    <b:JournalName>Some limits on our capacity for processing information</b:JournalName>
    <b:RefOrder>28</b:RefOrder>
  </b:Source>
  <b:Source>
    <b:Tag>Nei76</b:Tag>
    <b:SourceType>Book</b:SourceType>
    <b:Guid>{AE73F754-0C31-4D92-9804-2589CD891BFF}</b:Guid>
    <b:LCID>0</b:LCID>
    <b:Author>
      <b:Author>
        <b:NameList>
          <b:Person>
            <b:Last>Neisser</b:Last>
          </b:Person>
        </b:NameList>
      </b:Author>
    </b:Author>
    <b:Title>Cognition and Reality</b:Title>
    <b:Year>1976</b:Year>
    <b:City>New York</b:City>
    <b:Publisher>W.H. Freeman and Co.</b:Publisher>
    <b:RefOrder>29</b:RefOrder>
  </b:Source>
  <b:Source>
    <b:Tag>Woo09</b:Tag>
    <b:SourceType>JournalArticle</b:SourceType>
    <b:Guid>{B8F5E51C-75C5-4A4B-8874-A768838B75BE}</b:Guid>
    <b:LCID>0</b:LCID>
    <b:Author>
      <b:Author>
        <b:NameList>
          <b:Person>
            <b:Last>Woodworth</b:Last>
          </b:Person>
        </b:NameList>
      </b:Author>
    </b:Author>
    <b:Title>Hermann Ebbinghaus</b:Title>
    <b:Year>1909</b:Year>
    <b:JournalName>The Journal of Philosophy, Psychology and Scientific Methods</b:JournalName>
    <b:Pages>6(10), 253-256.</b:Pages>
    <b:RefOrder>30</b:RefOrder>
  </b:Source>
  <b:Source>
    <b:Tag>Bea98</b:Tag>
    <b:SourceType>JournalArticle</b:SourceType>
    <b:Guid>{E89A885D-91EE-4C58-A6A5-801B83159482}</b:Guid>
    <b:LCID>0</b:LCID>
    <b:Author>
      <b:Author>
        <b:NameList>
          <b:Person>
            <b:Last>Beals</b:Last>
          </b:Person>
        </b:NameList>
      </b:Author>
    </b:Author>
    <b:Title>Conceptions of development from Bartlett and Bakhtin</b:Title>
    <b:JournalName>Mind, Culture, and Activity</b:JournalName>
    <b:Year>1998</b:Year>
    <b:Pages>5(1), 3-24.</b:Pages>
    <b:RefOrder>31</b:RefOrder>
  </b:Source>
  <b:Source>
    <b:Tag>Ila01</b:Tag>
    <b:SourceType>JournalArticle</b:SourceType>
    <b:Guid>{F2E73C6C-79D7-419A-8883-FBB08A1392F9}</b:Guid>
    <b:LCID>0</b:LCID>
    <b:Author>
      <b:Author>
        <b:Corporate>Ilardi &amp; Feldman</b:Corporate>
      </b:Author>
    </b:Author>
    <b:Title>The cognitive neuroscience paradigm: A unifying metatheoretical framework for the science and practice of clinical psychology</b:Title>
    <b:JournalName>Journal of Clinical Psychology</b:JournalName>
    <b:Year>2001</b:Year>
    <b:Pages>57(9), 1067–1088.</b:Pages>
    <b:RefOrder>32</b:RefOrder>
  </b:Source>
  <b:Source>
    <b:Tag>Ber97</b:Tag>
    <b:SourceType>Book</b:SourceType>
    <b:Guid>{A0F11BC6-6981-4C17-9CA6-FF596F2DB3A7}</b:Guid>
    <b:LCID>0</b:LCID>
    <b:Author>
      <b:Author>
        <b:Corporate>Berry, Poortinga, Pandey</b:Corporate>
      </b:Author>
    </b:Author>
    <b:Title>Handbook of Cross-cultural Psychology: Basic processes and human development (Vol. 2)</b:Title>
    <b:Year>1997</b:Year>
    <b:Publisher>John Berry</b:Publisher>
    <b:RefOrder>33</b:RefOrder>
  </b:Source>
  <b:Source>
    <b:Tag>Seg90</b:Tag>
    <b:SourceType>Book</b:SourceType>
    <b:Guid>{A20163A6-0626-41E8-8FA0-B1AD43B05226}</b:Guid>
    <b:LCID>0</b:LCID>
    <b:Author>
      <b:Author>
        <b:Corporate>Segall, Dasen, Berry &amp; Poortinga</b:Corporate>
      </b:Author>
    </b:Author>
    <b:Title>Human behavior in global perspective: An introduction to cross-cultural psychology</b:Title>
    <b:Year>1990</b:Year>
    <b:City>Elmsford NY</b:City>
    <b:Publisher>Pergamon Press.</b:Publisher>
    <b:RefOrder>34</b:RefOrder>
  </b:Source>
  <b:Source>
    <b:Tag>Byr69</b:Tag>
    <b:SourceType>BookSection</b:SourceType>
    <b:Guid>{42200EE3-40B1-44D0-9289-D6FD62AE83F9}</b:Guid>
    <b:LCID>0</b:LCID>
    <b:Author>
      <b:Author>
        <b:NameList>
          <b:Person>
            <b:Last>Byrne</b:Last>
          </b:Person>
        </b:NameList>
      </b:Author>
    </b:Author>
    <b:Title>Attitudes and attraction. In L. Berkowitz (Ed.), Advances in experimental social psychology</b:Title>
    <b:Year>1969</b:Year>
    <b:City>New York, NY</b:City>
    <b:Publisher>Academic Press</b:Publisher>
    <b:Pages>Vol. 4, pp. 35–89</b:Pages>
    <b:RefOrder>35</b:RefOrder>
  </b:Source>
  <b:Source>
    <b:Tag>Fes54</b:Tag>
    <b:SourceType>JournalArticle</b:SourceType>
    <b:Guid>{DCA1312C-8777-4A4F-9B1E-8F91882BD4B0}</b:Guid>
    <b:LCID>0</b:LCID>
    <b:Author>
      <b:Author>
        <b:NameList>
          <b:Person>
            <b:Last>Festinger</b:Last>
          </b:Person>
        </b:NameList>
      </b:Author>
    </b:Author>
    <b:Title>A theory of social comparison processes. </b:Title>
    <b:Year>1954</b:Year>
    <b:Pages>7, 117–140</b:Pages>
    <b:JournalName>Human Relations</b:JournalName>
    <b:RefOrder>36</b:RefOrder>
  </b:Source>
  <b:Source>
    <b:Tag>Asc93</b:Tag>
    <b:SourceType>Book</b:SourceType>
    <b:Guid>{E6D8390B-CB5A-4E68-AA9C-2AC21B518500}</b:Guid>
    <b:LCID>0</b:LCID>
    <b:Author>
      <b:Author>
        <b:Corporate>Asch, Cialdini</b:Corporate>
      </b:Author>
    </b:Author>
    <b:Title>Social psychology. Influence: Science and practice</b:Title>
    <b:Year>1952, 1993</b:Year>
    <b:City>NJ, New York</b:City>
    <b:Publisher>Harper Collins College</b:Publisher>
    <b:RefOrder>37</b:RefOrder>
  </b:Source>
  <b:Source>
    <b:Tag>Reb95</b:Tag>
    <b:SourceType>Book</b:SourceType>
    <b:Guid>{68A36656-8BDA-45F6-A251-BDE948E06666}</b:Guid>
    <b:Author>
      <b:Author>
        <b:Corporate>Reber</b:Corporate>
      </b:Author>
    </b:Author>
    <b:Title>Dictionary of Psychology (2nd ed.)</b:Title>
    <b:Year>1995</b:Year>
    <b:City>New York</b:City>
    <b:Publisher>Penguin</b:Publisher>
    <b:LCID>0</b:LCID>
    <b:RefOrder>1</b:RefOrder>
  </b:Source>
</b:Sources>
</file>

<file path=customXml/itemProps1.xml><?xml version="1.0" encoding="utf-8"?>
<ds:datastoreItem xmlns:ds="http://schemas.openxmlformats.org/officeDocument/2006/customXml" ds:itemID="{AAE3FDB8-C10D-496E-977B-05D81BFA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29</Pages>
  <Words>6170</Words>
  <Characters>35174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areeba syed</dc:creator>
  <cp:lastModifiedBy>user</cp:lastModifiedBy>
  <cp:revision>360</cp:revision>
  <dcterms:created xsi:type="dcterms:W3CDTF">2016-06-05T03:38:00Z</dcterms:created>
  <dcterms:modified xsi:type="dcterms:W3CDTF">2016-07-08T17:07:00Z</dcterms:modified>
</cp:coreProperties>
</file>